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ayout w:type="fixed"/>
        <w:tblLook w:val="04A0" w:firstRow="1" w:lastRow="0" w:firstColumn="1" w:lastColumn="0" w:noHBand="0" w:noVBand="1"/>
      </w:tblPr>
      <w:tblGrid>
        <w:gridCol w:w="1998"/>
        <w:gridCol w:w="1800"/>
        <w:gridCol w:w="540"/>
        <w:gridCol w:w="360"/>
        <w:gridCol w:w="1530"/>
        <w:gridCol w:w="720"/>
        <w:gridCol w:w="900"/>
        <w:gridCol w:w="870"/>
        <w:gridCol w:w="2298"/>
      </w:tblGrid>
      <w:tr w:rsidR="005C4CBE" w:rsidRPr="00570FB8" w:rsidTr="002C005A">
        <w:tc>
          <w:tcPr>
            <w:tcW w:w="4698" w:type="dxa"/>
            <w:gridSpan w:val="4"/>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4C32F4">
              <w:rPr>
                <w:rFonts w:ascii="Times New Roman" w:hAnsi="Times New Roman" w:cs="Times New Roman"/>
                <w:b/>
                <w:sz w:val="24"/>
                <w:szCs w:val="24"/>
              </w:rPr>
              <w:t xml:space="preserve"> </w:t>
            </w:r>
            <w:r w:rsidR="00031DF1">
              <w:rPr>
                <w:rFonts w:ascii="Times New Roman" w:hAnsi="Times New Roman" w:cs="Times New Roman"/>
                <w:b/>
                <w:sz w:val="24"/>
                <w:szCs w:val="24"/>
              </w:rPr>
              <w:t>Donnell</w:t>
            </w:r>
          </w:p>
          <w:p w:rsidR="005C4CBE" w:rsidRPr="00643719" w:rsidRDefault="005C4CBE" w:rsidP="00C92D93">
            <w:pPr>
              <w:rPr>
                <w:rFonts w:ascii="Times New Roman" w:hAnsi="Times New Roman" w:cs="Times New Roman"/>
                <w:b/>
                <w:sz w:val="24"/>
                <w:szCs w:val="24"/>
              </w:rPr>
            </w:pPr>
          </w:p>
        </w:tc>
        <w:tc>
          <w:tcPr>
            <w:tcW w:w="4020" w:type="dxa"/>
            <w:gridSpan w:val="4"/>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E06553">
              <w:rPr>
                <w:rFonts w:ascii="Times New Roman" w:hAnsi="Times New Roman" w:cs="Times New Roman"/>
                <w:b/>
                <w:sz w:val="24"/>
                <w:szCs w:val="24"/>
              </w:rPr>
              <w:t xml:space="preserve"> </w:t>
            </w:r>
            <w:r w:rsidR="004C32F4">
              <w:rPr>
                <w:rFonts w:ascii="Times New Roman" w:hAnsi="Times New Roman" w:cs="Times New Roman"/>
                <w:b/>
                <w:sz w:val="24"/>
                <w:szCs w:val="24"/>
              </w:rPr>
              <w:t>K</w:t>
            </w:r>
          </w:p>
        </w:tc>
        <w:tc>
          <w:tcPr>
            <w:tcW w:w="2298" w:type="dxa"/>
            <w:shd w:val="clear" w:color="auto" w:fill="C2D69B" w:themeFill="accent3" w:themeFillTint="99"/>
          </w:tcPr>
          <w:p w:rsidR="005C4CBE" w:rsidRPr="00CD5617" w:rsidRDefault="005C4CBE" w:rsidP="00031DF1">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w:t>
            </w:r>
            <w:r w:rsidR="00682CA9">
              <w:rPr>
                <w:rFonts w:ascii="Times New Roman" w:hAnsi="Times New Roman" w:cs="Times New Roman"/>
                <w:sz w:val="24"/>
                <w:szCs w:val="24"/>
              </w:rPr>
              <w:t xml:space="preserve"> </w:t>
            </w:r>
            <w:r w:rsidR="004C4546" w:rsidRPr="004C4546">
              <w:rPr>
                <w:rFonts w:ascii="Times New Roman" w:hAnsi="Times New Roman" w:cs="Times New Roman"/>
                <w:sz w:val="18"/>
                <w:szCs w:val="18"/>
              </w:rPr>
              <w:t>August 28. 2012</w:t>
            </w:r>
          </w:p>
        </w:tc>
      </w:tr>
      <w:tr w:rsidR="005C4CBE" w:rsidTr="00D915A5">
        <w:trPr>
          <w:trHeight w:val="863"/>
        </w:trPr>
        <w:tc>
          <w:tcPr>
            <w:tcW w:w="6228" w:type="dxa"/>
            <w:gridSpan w:val="5"/>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D26B50" w:rsidP="00FE4609">
            <w:pPr>
              <w:rPr>
                <w:rFonts w:ascii="Times New Roman" w:hAnsi="Times New Roman" w:cs="Times New Roman"/>
                <w:sz w:val="24"/>
                <w:szCs w:val="24"/>
              </w:rPr>
            </w:pPr>
            <w:r>
              <w:rPr>
                <w:b/>
                <w:sz w:val="23"/>
                <w:szCs w:val="23"/>
              </w:rPr>
              <w:t xml:space="preserve">Unit 1 - </w:t>
            </w:r>
            <w:r w:rsidR="003C4331" w:rsidRPr="006F1A38">
              <w:rPr>
                <w:b/>
                <w:sz w:val="23"/>
                <w:szCs w:val="23"/>
              </w:rPr>
              <w:t>Count Numbers 0-30</w:t>
            </w:r>
          </w:p>
        </w:tc>
        <w:tc>
          <w:tcPr>
            <w:tcW w:w="4788" w:type="dxa"/>
            <w:gridSpan w:val="4"/>
          </w:tcPr>
          <w:p w:rsidR="003C4331" w:rsidRPr="000D3237" w:rsidRDefault="005C4CBE" w:rsidP="003C4331">
            <w:pPr>
              <w:autoSpaceDE w:val="0"/>
              <w:autoSpaceDN w:val="0"/>
              <w:adjustRightInd w:val="0"/>
              <w:rPr>
                <w:rFonts w:ascii="Times New Roman" w:hAnsi="Times New Roman" w:cs="Times New Roman"/>
                <w:color w:val="000000"/>
              </w:rPr>
            </w:pPr>
            <w:r>
              <w:rPr>
                <w:rFonts w:ascii="Times New Roman" w:hAnsi="Times New Roman" w:cs="Times New Roman"/>
                <w:b/>
                <w:sz w:val="24"/>
                <w:szCs w:val="24"/>
              </w:rPr>
              <w:t>Corresponding Unit Task:</w:t>
            </w:r>
            <w:r w:rsidR="003C4331">
              <w:rPr>
                <w:rFonts w:ascii="Times New Roman" w:hAnsi="Times New Roman" w:cs="Times New Roman"/>
                <w:b/>
                <w:sz w:val="24"/>
                <w:szCs w:val="24"/>
              </w:rPr>
              <w:t xml:space="preserve"> Corresponding Unit Task:</w:t>
            </w:r>
            <w:r w:rsidR="003C4331" w:rsidRPr="000D3237">
              <w:rPr>
                <w:rFonts w:ascii="Times New Roman" w:hAnsi="Times New Roman" w:cs="Times New Roman"/>
                <w:b/>
                <w:bCs/>
                <w:color w:val="000000"/>
              </w:rPr>
              <w:t xml:space="preserve"> </w:t>
            </w:r>
            <w:r w:rsidR="003C4331">
              <w:rPr>
                <w:rFonts w:ascii="Times New Roman" w:hAnsi="Times New Roman" w:cs="Times New Roman"/>
                <w:b/>
                <w:bCs/>
                <w:color w:val="000000"/>
              </w:rPr>
              <w:t>(Taught prior to Performance Task 1): Students should be able to rote count to 25.</w:t>
            </w:r>
          </w:p>
          <w:p w:rsidR="005C4CBE" w:rsidRDefault="005C4CBE" w:rsidP="00FE4609">
            <w:pPr>
              <w:rPr>
                <w:rFonts w:ascii="Times New Roman" w:hAnsi="Times New Roman" w:cs="Times New Roman"/>
                <w:sz w:val="24"/>
                <w:szCs w:val="24"/>
              </w:rPr>
            </w:pPr>
          </w:p>
        </w:tc>
      </w:tr>
      <w:tr w:rsidR="008C13D7" w:rsidTr="00C66D6B">
        <w:trPr>
          <w:trHeight w:val="737"/>
        </w:trPr>
        <w:tc>
          <w:tcPr>
            <w:tcW w:w="11016" w:type="dxa"/>
            <w:gridSpan w:val="9"/>
          </w:tcPr>
          <w:p w:rsidR="00E63FD0" w:rsidRDefault="008C13D7" w:rsidP="009F560F">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E63FD0" w:rsidRPr="008C13D7" w:rsidRDefault="009F560F" w:rsidP="009F560F">
            <w:pPr>
              <w:rPr>
                <w:rFonts w:ascii="Times New Roman" w:hAnsi="Times New Roman" w:cs="Times New Roman"/>
                <w:b/>
                <w:sz w:val="24"/>
                <w:szCs w:val="24"/>
              </w:rPr>
            </w:pPr>
            <w:r>
              <w:rPr>
                <w:rFonts w:ascii="Times New Roman" w:hAnsi="Times New Roman" w:cs="Times New Roman"/>
                <w:b/>
                <w:sz w:val="24"/>
                <w:szCs w:val="24"/>
              </w:rPr>
              <w:t>What does a number represent?</w:t>
            </w:r>
          </w:p>
        </w:tc>
      </w:tr>
      <w:tr w:rsidR="005C4CBE" w:rsidTr="002C005A">
        <w:trPr>
          <w:trHeight w:val="296"/>
        </w:trPr>
        <w:tc>
          <w:tcPr>
            <w:tcW w:w="6948" w:type="dxa"/>
            <w:gridSpan w:val="6"/>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406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RPr="001E3C46" w:rsidTr="00D915A5">
        <w:trPr>
          <w:trHeight w:val="3401"/>
        </w:trPr>
        <w:tc>
          <w:tcPr>
            <w:tcW w:w="3798" w:type="dxa"/>
            <w:gridSpan w:val="2"/>
          </w:tcPr>
          <w:p w:rsidR="008A3654" w:rsidRDefault="00D85633" w:rsidP="00B0561B">
            <w:pPr>
              <w:rPr>
                <w:rFonts w:ascii="Times New Roman" w:hAnsi="Times New Roman" w:cs="Times New Roman"/>
                <w:b/>
                <w:sz w:val="24"/>
                <w:szCs w:val="24"/>
              </w:rPr>
            </w:pPr>
            <w:r w:rsidRPr="001E3C46">
              <w:rPr>
                <w:rFonts w:ascii="Times New Roman" w:hAnsi="Times New Roman" w:cs="Times New Roman"/>
                <w:b/>
                <w:sz w:val="24"/>
                <w:szCs w:val="24"/>
              </w:rPr>
              <w:t>Teacher:</w:t>
            </w:r>
          </w:p>
          <w:p w:rsidR="00D85633" w:rsidRPr="008A3654" w:rsidRDefault="007D306A" w:rsidP="00B0561B">
            <w:pPr>
              <w:rPr>
                <w:rFonts w:ascii="Times New Roman" w:hAnsi="Times New Roman" w:cs="Times New Roman"/>
                <w:b/>
                <w:sz w:val="24"/>
                <w:szCs w:val="24"/>
              </w:rPr>
            </w:pPr>
            <w:r w:rsidRPr="008A3654">
              <w:rPr>
                <w:rFonts w:ascii="Times New Roman" w:hAnsi="Times New Roman" w:cs="Times New Roman"/>
                <w:sz w:val="24"/>
                <w:szCs w:val="24"/>
              </w:rPr>
              <w:t>vocabulary card-</w:t>
            </w:r>
            <w:r w:rsidR="005048A0" w:rsidRPr="008A3654">
              <w:rPr>
                <w:rFonts w:ascii="Times New Roman" w:hAnsi="Times New Roman" w:cs="Times New Roman"/>
                <w:sz w:val="24"/>
                <w:szCs w:val="24"/>
              </w:rPr>
              <w:t xml:space="preserve"> </w:t>
            </w:r>
            <w:r w:rsidRPr="008A3654">
              <w:rPr>
                <w:rFonts w:ascii="Times New Roman" w:hAnsi="Times New Roman" w:cs="Times New Roman"/>
                <w:b/>
                <w:sz w:val="24"/>
                <w:szCs w:val="24"/>
              </w:rPr>
              <w:t>coun</w:t>
            </w:r>
            <w:r w:rsidRPr="008A3654">
              <w:rPr>
                <w:rFonts w:ascii="Times New Roman" w:hAnsi="Times New Roman" w:cs="Times New Roman"/>
                <w:sz w:val="24"/>
                <w:szCs w:val="24"/>
              </w:rPr>
              <w:t>t</w:t>
            </w:r>
            <w:r w:rsidR="005A6F4A" w:rsidRPr="008A3654">
              <w:rPr>
                <w:rFonts w:ascii="Times New Roman" w:hAnsi="Times New Roman" w:cs="Times New Roman"/>
                <w:sz w:val="24"/>
                <w:szCs w:val="24"/>
              </w:rPr>
              <w:t xml:space="preserve"> </w:t>
            </w:r>
            <w:r w:rsidR="002B1679" w:rsidRPr="008A3654">
              <w:rPr>
                <w:rFonts w:ascii="Times New Roman" w:hAnsi="Times New Roman" w:cs="Times New Roman"/>
                <w:sz w:val="24"/>
                <w:szCs w:val="24"/>
              </w:rPr>
              <w:t>(C&amp;I)</w:t>
            </w:r>
          </w:p>
          <w:p w:rsidR="009757AB" w:rsidRPr="008A3654" w:rsidRDefault="001E3C46" w:rsidP="00B0561B">
            <w:pPr>
              <w:rPr>
                <w:rFonts w:ascii="Times New Roman" w:hAnsi="Times New Roman" w:cs="Times New Roman"/>
                <w:sz w:val="24"/>
                <w:szCs w:val="24"/>
              </w:rPr>
            </w:pPr>
            <w:r w:rsidRPr="008A3654">
              <w:rPr>
                <w:rFonts w:ascii="Times New Roman" w:hAnsi="Times New Roman" w:cs="Times New Roman"/>
                <w:sz w:val="24"/>
                <w:szCs w:val="24"/>
              </w:rPr>
              <w:t xml:space="preserve">cd </w:t>
            </w:r>
            <w:r w:rsidRPr="008A3654">
              <w:rPr>
                <w:rFonts w:ascii="Times New Roman" w:hAnsi="Times New Roman" w:cs="Times New Roman"/>
                <w:iCs/>
                <w:sz w:val="24"/>
                <w:szCs w:val="24"/>
              </w:rPr>
              <w:t xml:space="preserve"> Movin’ 2 Math - Track 3</w:t>
            </w:r>
            <w:r w:rsidR="00C66D6B" w:rsidRPr="008A3654">
              <w:rPr>
                <w:rFonts w:ascii="Times New Roman" w:hAnsi="Times New Roman" w:cs="Times New Roman"/>
                <w:sz w:val="24"/>
                <w:szCs w:val="24"/>
              </w:rPr>
              <w:t xml:space="preserve"> </w:t>
            </w:r>
          </w:p>
          <w:p w:rsidR="001E3C46" w:rsidRPr="008A3654" w:rsidRDefault="00A65D80" w:rsidP="001E3C46">
            <w:pPr>
              <w:rPr>
                <w:rFonts w:ascii="Times New Roman" w:hAnsi="Times New Roman" w:cs="Times New Roman"/>
                <w:sz w:val="24"/>
                <w:szCs w:val="24"/>
              </w:rPr>
            </w:pPr>
            <w:r w:rsidRPr="008A3654">
              <w:rPr>
                <w:rFonts w:ascii="Times New Roman" w:hAnsi="Times New Roman" w:cs="Times New Roman"/>
                <w:sz w:val="24"/>
                <w:szCs w:val="24"/>
              </w:rPr>
              <w:t>projector</w:t>
            </w:r>
            <w:r w:rsidR="00B23340" w:rsidRPr="008A3654">
              <w:rPr>
                <w:rFonts w:ascii="Times New Roman" w:hAnsi="Times New Roman" w:cs="Times New Roman"/>
                <w:sz w:val="24"/>
                <w:szCs w:val="24"/>
              </w:rPr>
              <w:t xml:space="preserve"> </w:t>
            </w:r>
          </w:p>
          <w:p w:rsidR="007156A9" w:rsidRPr="008A3654" w:rsidRDefault="007156A9" w:rsidP="001E3C46">
            <w:pPr>
              <w:rPr>
                <w:rFonts w:ascii="Times New Roman" w:hAnsi="Times New Roman" w:cs="Times New Roman"/>
                <w:sz w:val="24"/>
                <w:szCs w:val="24"/>
              </w:rPr>
            </w:pPr>
            <w:r w:rsidRPr="008A3654">
              <w:rPr>
                <w:rFonts w:ascii="Times New Roman" w:hAnsi="Times New Roman" w:cs="Times New Roman"/>
                <w:sz w:val="24"/>
                <w:szCs w:val="24"/>
              </w:rPr>
              <w:t>chart paper</w:t>
            </w:r>
            <w:r w:rsidR="00BF0A94" w:rsidRPr="008A3654">
              <w:rPr>
                <w:rFonts w:ascii="Times New Roman" w:hAnsi="Times New Roman" w:cs="Times New Roman"/>
                <w:sz w:val="24"/>
                <w:szCs w:val="24"/>
              </w:rPr>
              <w:t xml:space="preserve"> </w:t>
            </w:r>
            <w:r w:rsidR="00D503FA" w:rsidRPr="008A3654">
              <w:rPr>
                <w:rFonts w:ascii="Times New Roman" w:hAnsi="Times New Roman" w:cs="Times New Roman"/>
                <w:sz w:val="24"/>
                <w:szCs w:val="24"/>
              </w:rPr>
              <w:t>(</w:t>
            </w:r>
            <w:r w:rsidR="00B23340" w:rsidRPr="008A3654">
              <w:rPr>
                <w:rFonts w:ascii="Times New Roman" w:hAnsi="Times New Roman" w:cs="Times New Roman"/>
                <w:sz w:val="24"/>
                <w:szCs w:val="24"/>
              </w:rPr>
              <w:t>Frayer model</w:t>
            </w:r>
            <w:r w:rsidR="00D503FA" w:rsidRPr="008A3654">
              <w:rPr>
                <w:rFonts w:ascii="Times New Roman" w:hAnsi="Times New Roman" w:cs="Times New Roman"/>
                <w:sz w:val="24"/>
                <w:szCs w:val="24"/>
              </w:rPr>
              <w:t>)</w:t>
            </w:r>
          </w:p>
          <w:p w:rsidR="008D3296" w:rsidRPr="008A3654" w:rsidRDefault="0003474C" w:rsidP="002B2C9C">
            <w:pPr>
              <w:rPr>
                <w:rFonts w:ascii="Times New Roman" w:hAnsi="Times New Roman" w:cs="Times New Roman"/>
                <w:sz w:val="24"/>
                <w:szCs w:val="24"/>
              </w:rPr>
            </w:pPr>
            <w:r w:rsidRPr="008A3654">
              <w:rPr>
                <w:rFonts w:ascii="Times New Roman" w:hAnsi="Times New Roman" w:cs="Times New Roman"/>
                <w:sz w:val="24"/>
                <w:szCs w:val="24"/>
              </w:rPr>
              <w:t>markers</w:t>
            </w:r>
            <w:r w:rsidR="00B23340" w:rsidRPr="008A3654">
              <w:rPr>
                <w:rFonts w:ascii="Times New Roman" w:hAnsi="Times New Roman" w:cs="Times New Roman"/>
                <w:sz w:val="24"/>
                <w:szCs w:val="24"/>
              </w:rPr>
              <w:t>,</w:t>
            </w:r>
          </w:p>
          <w:p w:rsidR="0003474C" w:rsidRPr="008A3654" w:rsidRDefault="00B23340" w:rsidP="0003474C">
            <w:pPr>
              <w:rPr>
                <w:rFonts w:ascii="Times New Roman" w:hAnsi="Times New Roman" w:cs="Times New Roman"/>
                <w:sz w:val="24"/>
                <w:szCs w:val="24"/>
              </w:rPr>
            </w:pPr>
            <w:r w:rsidRPr="008A3654">
              <w:rPr>
                <w:rFonts w:ascii="Times New Roman" w:hAnsi="Times New Roman" w:cs="Times New Roman"/>
                <w:sz w:val="24"/>
                <w:szCs w:val="24"/>
              </w:rPr>
              <w:t>bear counters</w:t>
            </w:r>
          </w:p>
          <w:p w:rsidR="00801A48" w:rsidRPr="00801A48" w:rsidRDefault="00801A48" w:rsidP="00801A48">
            <w:pPr>
              <w:rPr>
                <w:rFonts w:ascii="Times New Roman" w:hAnsi="Times New Roman" w:cs="Times New Roman"/>
                <w:sz w:val="24"/>
                <w:szCs w:val="24"/>
              </w:rPr>
            </w:pPr>
            <w:r w:rsidRPr="00801A48">
              <w:rPr>
                <w:rFonts w:ascii="Times New Roman" w:hAnsi="Times New Roman" w:cs="Times New Roman"/>
                <w:bCs/>
                <w:sz w:val="24"/>
                <w:szCs w:val="24"/>
              </w:rPr>
              <w:t>large hundreds chart</w:t>
            </w:r>
          </w:p>
          <w:p w:rsidR="006D4821" w:rsidRDefault="006D4821" w:rsidP="001E3C46">
            <w:pPr>
              <w:rPr>
                <w:rFonts w:ascii="Times New Roman" w:hAnsi="Times New Roman" w:cs="Times New Roman"/>
                <w:sz w:val="18"/>
                <w:szCs w:val="18"/>
              </w:rPr>
            </w:pPr>
          </w:p>
          <w:p w:rsidR="0003474C" w:rsidRPr="00363C38" w:rsidRDefault="0003474C" w:rsidP="001E3C46">
            <w:pPr>
              <w:rPr>
                <w:rFonts w:ascii="Times New Roman" w:hAnsi="Times New Roman" w:cs="Times New Roman"/>
                <w:sz w:val="18"/>
                <w:szCs w:val="18"/>
              </w:rPr>
            </w:pPr>
          </w:p>
          <w:p w:rsidR="00355135" w:rsidRPr="002C6CCE" w:rsidRDefault="00E538F6" w:rsidP="008A7C79">
            <w:pPr>
              <w:rPr>
                <w:rFonts w:ascii="Times New Roman" w:hAnsi="Times New Roman" w:cs="Times New Roman"/>
                <w:b/>
                <w:sz w:val="24"/>
                <w:szCs w:val="24"/>
                <w:u w:val="single"/>
              </w:rPr>
            </w:pPr>
            <w:r>
              <w:rPr>
                <w:rFonts w:ascii="Times New Roman" w:hAnsi="Times New Roman" w:cs="Times New Roman"/>
                <w:b/>
                <w:sz w:val="24"/>
                <w:szCs w:val="24"/>
                <w:u w:val="single"/>
              </w:rPr>
              <w:t>Websit</w:t>
            </w:r>
            <w:r w:rsidRPr="001E3C46">
              <w:rPr>
                <w:rFonts w:ascii="Times New Roman" w:hAnsi="Times New Roman" w:cs="Times New Roman"/>
                <w:b/>
                <w:sz w:val="24"/>
                <w:szCs w:val="24"/>
                <w:u w:val="single"/>
              </w:rPr>
              <w:t>es</w:t>
            </w:r>
            <w:r w:rsidR="001E3C46" w:rsidRPr="001E3C46">
              <w:rPr>
                <w:rFonts w:ascii="Times New Roman" w:hAnsi="Times New Roman" w:cs="Times New Roman"/>
                <w:b/>
                <w:sz w:val="24"/>
                <w:szCs w:val="24"/>
                <w:u w:val="single"/>
              </w:rPr>
              <w:t>:</w:t>
            </w:r>
          </w:p>
          <w:p w:rsidR="00D503FA" w:rsidRDefault="00301D62" w:rsidP="00D503FA">
            <w:hyperlink r:id="rId12" w:history="1">
              <w:r w:rsidR="00D503FA" w:rsidRPr="003E7FE2">
                <w:rPr>
                  <w:rStyle w:val="Hyperlink"/>
                  <w:rFonts w:ascii="Times New Roman" w:hAnsi="Times New Roman" w:cs="Times New Roman"/>
                  <w:b/>
                  <w:sz w:val="18"/>
                  <w:szCs w:val="18"/>
                </w:rPr>
                <w:t>https://admin.jackhartmann.com/audio_popup/movin-2-math.html</w:t>
              </w:r>
            </w:hyperlink>
          </w:p>
          <w:p w:rsidR="001D231F" w:rsidRDefault="001D231F" w:rsidP="00D503FA"/>
          <w:p w:rsidR="001D231F" w:rsidRPr="00D503FA" w:rsidRDefault="001D231F" w:rsidP="00D503FA">
            <w:pPr>
              <w:rPr>
                <w:rFonts w:ascii="Times New Roman" w:hAnsi="Times New Roman" w:cs="Times New Roman"/>
                <w:b/>
                <w:sz w:val="18"/>
                <w:szCs w:val="18"/>
              </w:rPr>
            </w:pPr>
          </w:p>
        </w:tc>
        <w:tc>
          <w:tcPr>
            <w:tcW w:w="3150" w:type="dxa"/>
            <w:gridSpan w:val="4"/>
          </w:tcPr>
          <w:p w:rsidR="00D85633" w:rsidRDefault="00D85633" w:rsidP="003D7D31">
            <w:pPr>
              <w:rPr>
                <w:rFonts w:ascii="Times New Roman" w:hAnsi="Times New Roman" w:cs="Times New Roman"/>
                <w:b/>
                <w:sz w:val="24"/>
                <w:szCs w:val="24"/>
              </w:rPr>
            </w:pPr>
            <w:r w:rsidRPr="001E3C46">
              <w:rPr>
                <w:rFonts w:ascii="Times New Roman" w:hAnsi="Times New Roman" w:cs="Times New Roman"/>
                <w:b/>
                <w:sz w:val="24"/>
                <w:szCs w:val="24"/>
              </w:rPr>
              <w:t>Student:</w:t>
            </w:r>
          </w:p>
          <w:p w:rsidR="002B2C9C" w:rsidRPr="008A3654" w:rsidRDefault="00B23340" w:rsidP="00A7217F">
            <w:pPr>
              <w:rPr>
                <w:rFonts w:ascii="Times New Roman" w:hAnsi="Times New Roman" w:cs="Times New Roman"/>
                <w:sz w:val="24"/>
                <w:szCs w:val="24"/>
              </w:rPr>
            </w:pPr>
            <w:r w:rsidRPr="008A3654">
              <w:rPr>
                <w:rFonts w:ascii="Times New Roman" w:hAnsi="Times New Roman" w:cs="Times New Roman"/>
                <w:sz w:val="24"/>
                <w:szCs w:val="24"/>
              </w:rPr>
              <w:t>bear counters</w:t>
            </w:r>
          </w:p>
          <w:p w:rsidR="00B23340" w:rsidRPr="008A3654" w:rsidRDefault="00B23340" w:rsidP="00A7217F">
            <w:pPr>
              <w:rPr>
                <w:rFonts w:ascii="Times New Roman" w:hAnsi="Times New Roman" w:cs="Times New Roman"/>
                <w:sz w:val="24"/>
                <w:szCs w:val="24"/>
              </w:rPr>
            </w:pPr>
            <w:r w:rsidRPr="008A3654">
              <w:rPr>
                <w:rFonts w:ascii="Times New Roman" w:hAnsi="Times New Roman" w:cs="Times New Roman"/>
                <w:sz w:val="24"/>
                <w:szCs w:val="24"/>
              </w:rPr>
              <w:t>styrofoam bowls</w:t>
            </w:r>
          </w:p>
          <w:p w:rsidR="00FF6E5F" w:rsidRPr="000906D5" w:rsidRDefault="00FD200E" w:rsidP="00A7217F">
            <w:pPr>
              <w:rPr>
                <w:rFonts w:ascii="Times New Roman" w:hAnsi="Times New Roman" w:cs="Times New Roman"/>
              </w:rPr>
            </w:pPr>
            <w:r w:rsidRPr="00A956A2">
              <w:rPr>
                <w:rFonts w:ascii="Times New Roman" w:hAnsi="Times New Roman" w:cs="Times New Roman"/>
                <w:sz w:val="24"/>
                <w:szCs w:val="24"/>
              </w:rPr>
              <w:t xml:space="preserve">individual </w:t>
            </w:r>
            <w:r w:rsidR="00801A48" w:rsidRPr="00A956A2">
              <w:rPr>
                <w:rFonts w:ascii="Times New Roman" w:hAnsi="Times New Roman" w:cs="Times New Roman"/>
                <w:bCs/>
              </w:rPr>
              <w:t>hundreds chart</w:t>
            </w:r>
            <w:r w:rsidR="000906D5" w:rsidRPr="00801A48">
              <w:rPr>
                <w:rFonts w:ascii="Times New Roman" w:hAnsi="Times New Roman" w:cs="Times New Roman"/>
                <w:bCs/>
                <w:sz w:val="24"/>
                <w:szCs w:val="24"/>
              </w:rPr>
              <w:t xml:space="preserve"> </w:t>
            </w:r>
          </w:p>
          <w:p w:rsidR="00FF6E5F" w:rsidRDefault="00FF6E5F" w:rsidP="00A7217F">
            <w:pPr>
              <w:rPr>
                <w:rFonts w:ascii="Times New Roman" w:hAnsi="Times New Roman" w:cs="Times New Roman"/>
                <w:sz w:val="24"/>
                <w:szCs w:val="24"/>
              </w:rPr>
            </w:pPr>
            <w:r>
              <w:rPr>
                <w:rFonts w:ascii="Times New Roman" w:hAnsi="Times New Roman" w:cs="Times New Roman"/>
                <w:sz w:val="24"/>
                <w:szCs w:val="24"/>
              </w:rPr>
              <w:t>pencils</w:t>
            </w:r>
          </w:p>
          <w:p w:rsidR="00FF6E5F" w:rsidRPr="008A3654" w:rsidRDefault="00FF6E5F" w:rsidP="00A7217F">
            <w:pPr>
              <w:rPr>
                <w:rFonts w:ascii="Times New Roman" w:hAnsi="Times New Roman" w:cs="Times New Roman"/>
                <w:b/>
                <w:sz w:val="24"/>
                <w:szCs w:val="24"/>
              </w:rPr>
            </w:pPr>
            <w:r>
              <w:rPr>
                <w:rFonts w:ascii="Times New Roman" w:hAnsi="Times New Roman" w:cs="Times New Roman"/>
                <w:sz w:val="24"/>
                <w:szCs w:val="24"/>
              </w:rPr>
              <w:t>crayons</w:t>
            </w:r>
          </w:p>
          <w:p w:rsidR="001D231F" w:rsidRDefault="001D231F" w:rsidP="00031DF1">
            <w:pPr>
              <w:rPr>
                <w:rFonts w:ascii="Times New Roman" w:hAnsi="Times New Roman" w:cs="Times New Roman"/>
                <w:sz w:val="24"/>
                <w:szCs w:val="24"/>
              </w:rPr>
            </w:pPr>
            <w:r>
              <w:rPr>
                <w:rFonts w:ascii="Times New Roman" w:hAnsi="Times New Roman" w:cs="Times New Roman"/>
                <w:sz w:val="24"/>
                <w:szCs w:val="24"/>
              </w:rPr>
              <w:t>math journal</w:t>
            </w:r>
          </w:p>
          <w:p w:rsidR="001D231F" w:rsidRDefault="004E004A" w:rsidP="00031DF1">
            <w:pPr>
              <w:rPr>
                <w:rFonts w:ascii="Times New Roman" w:hAnsi="Times New Roman" w:cs="Times New Roman"/>
                <w:sz w:val="24"/>
                <w:szCs w:val="24"/>
              </w:rPr>
            </w:pPr>
            <w:r>
              <w:rPr>
                <w:rFonts w:ascii="Times New Roman" w:hAnsi="Times New Roman" w:cs="Times New Roman"/>
                <w:bCs/>
                <w:color w:val="000000"/>
                <w:sz w:val="24"/>
                <w:szCs w:val="24"/>
              </w:rPr>
              <w:t>GEMS -Destination Math (Number Sense)</w:t>
            </w:r>
          </w:p>
          <w:p w:rsidR="00C5052F" w:rsidRPr="00C5052F" w:rsidRDefault="00C5052F" w:rsidP="00C5052F">
            <w:pPr>
              <w:rPr>
                <w:rFonts w:ascii="Times New Roman" w:hAnsi="Times New Roman" w:cs="Times New Roman"/>
                <w:sz w:val="24"/>
                <w:szCs w:val="24"/>
              </w:rPr>
            </w:pPr>
            <w:r w:rsidRPr="00C5052F">
              <w:rPr>
                <w:rFonts w:ascii="Times New Roman" w:hAnsi="Times New Roman" w:cs="Times New Roman"/>
                <w:sz w:val="24"/>
                <w:szCs w:val="24"/>
              </w:rPr>
              <w:t xml:space="preserve">10 small books in a basket </w:t>
            </w:r>
          </w:p>
          <w:p w:rsidR="004E004A" w:rsidRPr="007F1BEC" w:rsidRDefault="004E004A" w:rsidP="00BA7174">
            <w:pPr>
              <w:rPr>
                <w:rFonts w:ascii="Times New Roman" w:hAnsi="Times New Roman" w:cs="Times New Roman"/>
                <w:sz w:val="24"/>
                <w:szCs w:val="24"/>
              </w:rPr>
            </w:pPr>
          </w:p>
        </w:tc>
        <w:tc>
          <w:tcPr>
            <w:tcW w:w="4068" w:type="dxa"/>
            <w:gridSpan w:val="3"/>
          </w:tcPr>
          <w:p w:rsidR="00622EB1" w:rsidRDefault="00CE3E09" w:rsidP="003D7D31">
            <w:pPr>
              <w:rPr>
                <w:rFonts w:ascii="Times New Roman" w:hAnsi="Times New Roman" w:cs="Times New Roman"/>
                <w:b/>
                <w:sz w:val="24"/>
                <w:szCs w:val="24"/>
              </w:rPr>
            </w:pPr>
            <w:r>
              <w:rPr>
                <w:rFonts w:ascii="Times New Roman" w:hAnsi="Times New Roman" w:cs="Times New Roman"/>
                <w:b/>
                <w:sz w:val="24"/>
                <w:szCs w:val="24"/>
              </w:rPr>
              <w:t>Word Wall Car</w:t>
            </w:r>
            <w:r w:rsidR="002141ED" w:rsidRPr="001E3C46">
              <w:rPr>
                <w:rFonts w:ascii="Times New Roman" w:hAnsi="Times New Roman" w:cs="Times New Roman"/>
                <w:b/>
                <w:sz w:val="24"/>
                <w:szCs w:val="24"/>
              </w:rPr>
              <w:t>:</w:t>
            </w:r>
            <w:r w:rsidR="00BF0A94">
              <w:rPr>
                <w:rFonts w:ascii="Times New Roman" w:hAnsi="Times New Roman" w:cs="Times New Roman"/>
                <w:b/>
                <w:sz w:val="24"/>
                <w:szCs w:val="24"/>
              </w:rPr>
              <w:t xml:space="preserve"> </w:t>
            </w:r>
          </w:p>
          <w:p w:rsidR="00BB20DA" w:rsidRPr="00BF0A94" w:rsidRDefault="00622EB1" w:rsidP="003D7D31">
            <w:pPr>
              <w:rPr>
                <w:rFonts w:ascii="Times New Roman" w:hAnsi="Times New Roman" w:cs="Times New Roman"/>
                <w:b/>
                <w:sz w:val="24"/>
                <w:szCs w:val="24"/>
              </w:rPr>
            </w:pPr>
            <w:r w:rsidRPr="00622EB1">
              <w:rPr>
                <w:rFonts w:ascii="Times New Roman" w:hAnsi="Times New Roman" w:cs="Times New Roman"/>
                <w:b/>
                <w:sz w:val="24"/>
                <w:szCs w:val="24"/>
                <w:u w:val="single"/>
              </w:rPr>
              <w:t>C</w:t>
            </w:r>
            <w:r w:rsidR="00B73941" w:rsidRPr="00622EB1">
              <w:rPr>
                <w:rFonts w:ascii="Times New Roman" w:hAnsi="Times New Roman" w:cs="Times New Roman"/>
                <w:b/>
                <w:sz w:val="24"/>
                <w:szCs w:val="24"/>
                <w:u w:val="single"/>
              </w:rPr>
              <w:t>ount</w:t>
            </w:r>
            <w:r>
              <w:rPr>
                <w:rFonts w:ascii="Times New Roman" w:hAnsi="Times New Roman" w:cs="Times New Roman"/>
                <w:b/>
                <w:sz w:val="24"/>
                <w:szCs w:val="24"/>
              </w:rPr>
              <w:t xml:space="preserve"> (</w:t>
            </w:r>
            <w:r>
              <w:rPr>
                <w:rFonts w:ascii="Times New Roman" w:hAnsi="Times New Roman" w:cs="Times New Roman"/>
                <w:bCs/>
                <w:color w:val="000000"/>
                <w:sz w:val="24"/>
                <w:szCs w:val="24"/>
              </w:rPr>
              <w:t>t</w:t>
            </w:r>
            <w:r w:rsidRPr="00CF1920">
              <w:rPr>
                <w:rFonts w:ascii="Times New Roman" w:hAnsi="Times New Roman" w:cs="Times New Roman"/>
                <w:bCs/>
                <w:color w:val="000000"/>
                <w:sz w:val="24"/>
                <w:szCs w:val="24"/>
              </w:rPr>
              <w:t>o recite numerals in order</w:t>
            </w:r>
            <w:r>
              <w:rPr>
                <w:rFonts w:ascii="Times New Roman" w:hAnsi="Times New Roman" w:cs="Times New Roman"/>
                <w:bCs/>
                <w:color w:val="000000"/>
                <w:sz w:val="24"/>
                <w:szCs w:val="24"/>
              </w:rPr>
              <w:t>)</w:t>
            </w:r>
          </w:p>
          <w:p w:rsidR="00D85633" w:rsidRPr="001E3C46" w:rsidRDefault="00205DF0" w:rsidP="00205DF0">
            <w:pPr>
              <w:rPr>
                <w:rFonts w:ascii="Times New Roman" w:hAnsi="Times New Roman" w:cs="Times New Roman"/>
                <w:b/>
                <w:sz w:val="24"/>
                <w:szCs w:val="24"/>
              </w:rPr>
            </w:pPr>
            <w:r w:rsidRPr="001E3C46">
              <w:rPr>
                <w:rFonts w:ascii="Times New Roman" w:hAnsi="Times New Roman" w:cs="Times New Roman"/>
                <w:b/>
                <w:sz w:val="24"/>
                <w:szCs w:val="24"/>
              </w:rPr>
              <w:t xml:space="preserve"> </w:t>
            </w:r>
          </w:p>
        </w:tc>
      </w:tr>
      <w:tr w:rsidR="008C13D7" w:rsidTr="00C66D6B">
        <w:trPr>
          <w:trHeight w:val="368"/>
        </w:trPr>
        <w:tc>
          <w:tcPr>
            <w:tcW w:w="11016" w:type="dxa"/>
            <w:gridSpan w:val="9"/>
            <w:shd w:val="clear" w:color="auto" w:fill="C2D69B" w:themeFill="accent3" w:themeFillTint="99"/>
          </w:tcPr>
          <w:p w:rsidR="008C13D7" w:rsidRPr="00363C38" w:rsidRDefault="003D7D31" w:rsidP="003D7D31">
            <w:pPr>
              <w:jc w:val="center"/>
              <w:rPr>
                <w:rFonts w:ascii="Times New Roman" w:hAnsi="Times New Roman" w:cs="Times New Roman"/>
                <w:b/>
                <w:sz w:val="16"/>
                <w:szCs w:val="16"/>
              </w:rPr>
            </w:pPr>
            <w:r w:rsidRPr="00363C38">
              <w:rPr>
                <w:rFonts w:ascii="Times New Roman" w:hAnsi="Times New Roman" w:cs="Times New Roman"/>
                <w:b/>
                <w:sz w:val="16"/>
                <w:szCs w:val="16"/>
              </w:rPr>
              <w:t>Learning Experience</w:t>
            </w:r>
          </w:p>
        </w:tc>
      </w:tr>
      <w:tr w:rsidR="00D85633" w:rsidTr="00D915A5">
        <w:trPr>
          <w:trHeight w:val="1250"/>
        </w:trPr>
        <w:tc>
          <w:tcPr>
            <w:tcW w:w="1998" w:type="dxa"/>
            <w:vMerge w:val="restart"/>
          </w:tcPr>
          <w:p w:rsidR="00D85633" w:rsidRPr="00363C38" w:rsidRDefault="005C4FE0" w:rsidP="00D85633">
            <w:pPr>
              <w:jc w:val="center"/>
              <w:rPr>
                <w:rFonts w:ascii="Times New Roman" w:hAnsi="Times New Roman" w:cs="Times New Roman"/>
                <w:b/>
                <w:sz w:val="16"/>
                <w:szCs w:val="16"/>
              </w:rPr>
            </w:pPr>
            <w:r w:rsidRPr="00363C38">
              <w:rPr>
                <w:rFonts w:ascii="Times New Roman" w:hAnsi="Times New Roman" w:cs="Times New Roman"/>
                <w:b/>
                <w:sz w:val="16"/>
                <w:szCs w:val="16"/>
              </w:rPr>
              <w:t xml:space="preserve"> </w:t>
            </w:r>
            <w:r w:rsidR="00D85633" w:rsidRPr="00363C38">
              <w:rPr>
                <w:rFonts w:ascii="Times New Roman" w:hAnsi="Times New Roman" w:cs="Times New Roman"/>
                <w:b/>
                <w:sz w:val="16"/>
                <w:szCs w:val="16"/>
              </w:rPr>
              <w:t xml:space="preserve">8 Mathematical Practices: </w:t>
            </w:r>
          </w:p>
          <w:p w:rsidR="00D85633" w:rsidRPr="00363C38" w:rsidRDefault="00CB2DBC" w:rsidP="00CB2DBC">
            <w:pPr>
              <w:pStyle w:val="ListParagraph"/>
              <w:ind w:left="0"/>
              <w:rPr>
                <w:rFonts w:ascii="Times New Roman" w:hAnsi="Times New Roman" w:cs="Times New Roman"/>
                <w:sz w:val="16"/>
                <w:szCs w:val="16"/>
              </w:rPr>
            </w:pPr>
            <w:r w:rsidRPr="00363C38">
              <w:rPr>
                <w:rFonts w:ascii="Times New Roman" w:hAnsi="Times New Roman" w:cs="Times New Roman"/>
                <w:noProof/>
                <w:sz w:val="16"/>
                <w:szCs w:val="16"/>
                <w:highlight w:val="yellow"/>
                <w:u w:val="single"/>
              </w:rPr>
              <w:drawing>
                <wp:inline distT="0" distB="0" distL="0" distR="0">
                  <wp:extent cx="72390" cy="62839"/>
                  <wp:effectExtent l="1905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390" cy="62839"/>
                          </a:xfrm>
                          <a:prstGeom prst="rect">
                            <a:avLst/>
                          </a:prstGeom>
                          <a:noFill/>
                        </pic:spPr>
                      </pic:pic>
                    </a:graphicData>
                  </a:graphic>
                </wp:inline>
              </w:drawing>
            </w:r>
            <w:r w:rsidRPr="00363C38">
              <w:rPr>
                <w:rFonts w:ascii="Times New Roman" w:hAnsi="Times New Roman" w:cs="Times New Roman"/>
                <w:sz w:val="16"/>
                <w:szCs w:val="16"/>
                <w:highlight w:val="yellow"/>
              </w:rPr>
              <w:t xml:space="preserve">  1.  </w:t>
            </w:r>
            <w:r w:rsidR="00D85633" w:rsidRPr="00363C38">
              <w:rPr>
                <w:rFonts w:ascii="Times New Roman" w:hAnsi="Times New Roman" w:cs="Times New Roman"/>
                <w:sz w:val="16"/>
                <w:szCs w:val="16"/>
                <w:highlight w:val="yellow"/>
              </w:rPr>
              <w:t>Make sense of problems and persevere in solving them</w:t>
            </w:r>
            <w:r w:rsidR="00D85633" w:rsidRPr="00363C38">
              <w:rPr>
                <w:rFonts w:ascii="Times New Roman" w:hAnsi="Times New Roman" w:cs="Times New Roman"/>
                <w:sz w:val="16"/>
                <w:szCs w:val="16"/>
              </w:rPr>
              <w:t xml:space="preserve">. </w:t>
            </w:r>
          </w:p>
          <w:p w:rsidR="00D85633" w:rsidRPr="00363C38" w:rsidRDefault="00CB2DBC" w:rsidP="00CB2DBC">
            <w:pPr>
              <w:pStyle w:val="ListParagraph"/>
              <w:ind w:left="0"/>
              <w:rPr>
                <w:rFonts w:ascii="Times New Roman" w:hAnsi="Times New Roman" w:cs="Times New Roman"/>
                <w:sz w:val="16"/>
                <w:szCs w:val="16"/>
              </w:rPr>
            </w:pPr>
            <w:r w:rsidRPr="00363C38">
              <w:rPr>
                <w:rFonts w:ascii="Times New Roman" w:hAnsi="Times New Roman" w:cs="Times New Roman"/>
                <w:noProof/>
                <w:sz w:val="16"/>
                <w:szCs w:val="16"/>
                <w:highlight w:val="yellow"/>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363C38">
              <w:rPr>
                <w:rFonts w:ascii="Times New Roman" w:hAnsi="Times New Roman" w:cs="Times New Roman"/>
                <w:sz w:val="16"/>
                <w:szCs w:val="16"/>
                <w:highlight w:val="yellow"/>
              </w:rPr>
              <w:t xml:space="preserve">   </w:t>
            </w:r>
            <w:r w:rsidR="00D85633" w:rsidRPr="00363C38">
              <w:rPr>
                <w:rFonts w:ascii="Times New Roman" w:hAnsi="Times New Roman" w:cs="Times New Roman"/>
                <w:sz w:val="16"/>
                <w:szCs w:val="16"/>
                <w:highlight w:val="yellow"/>
              </w:rPr>
              <w:t>2.  Reason abstractly and quantitatively.</w:t>
            </w:r>
          </w:p>
          <w:p w:rsidR="00D85633" w:rsidRPr="00A56ED5" w:rsidRDefault="00CB2DBC" w:rsidP="00D85633">
            <w:pPr>
              <w:rPr>
                <w:rFonts w:ascii="Times New Roman" w:hAnsi="Times New Roman" w:cs="Times New Roman"/>
                <w:sz w:val="16"/>
                <w:szCs w:val="16"/>
                <w:highlight w:val="yellow"/>
              </w:rPr>
            </w:pPr>
            <w:r w:rsidRPr="00A56ED5">
              <w:rPr>
                <w:rFonts w:ascii="Times New Roman" w:hAnsi="Times New Roman" w:cs="Times New Roman"/>
                <w:noProof/>
                <w:sz w:val="16"/>
                <w:szCs w:val="16"/>
                <w:highlight w:val="yellow"/>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A56ED5">
              <w:rPr>
                <w:rFonts w:ascii="Times New Roman" w:hAnsi="Times New Roman" w:cs="Times New Roman"/>
                <w:sz w:val="16"/>
                <w:szCs w:val="16"/>
                <w:highlight w:val="yellow"/>
              </w:rPr>
              <w:t xml:space="preserve">   </w:t>
            </w:r>
            <w:r w:rsidR="00D85633" w:rsidRPr="00A56ED5">
              <w:rPr>
                <w:rFonts w:ascii="Times New Roman" w:hAnsi="Times New Roman" w:cs="Times New Roman"/>
                <w:sz w:val="16"/>
                <w:szCs w:val="16"/>
                <w:highlight w:val="yellow"/>
              </w:rPr>
              <w:t>3.  Construct viable arguments and critique the reasoning of others.</w:t>
            </w:r>
          </w:p>
          <w:p w:rsidR="00D85633" w:rsidRPr="00363C38" w:rsidRDefault="00CB2DBC" w:rsidP="00D85633">
            <w:pPr>
              <w:rPr>
                <w:rFonts w:ascii="Times New Roman" w:hAnsi="Times New Roman" w:cs="Times New Roman"/>
                <w:sz w:val="16"/>
                <w:szCs w:val="16"/>
                <w:highlight w:val="yellow"/>
              </w:rPr>
            </w:pPr>
            <w:r w:rsidRPr="00A56ED5">
              <w:rPr>
                <w:rFonts w:ascii="Times New Roman" w:hAnsi="Times New Roman" w:cs="Times New Roman"/>
                <w:noProof/>
                <w:sz w:val="16"/>
                <w:szCs w:val="16"/>
                <w:highlight w:val="yellow"/>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A56ED5">
              <w:rPr>
                <w:rFonts w:ascii="Times New Roman" w:hAnsi="Times New Roman" w:cs="Times New Roman"/>
                <w:sz w:val="16"/>
                <w:szCs w:val="16"/>
                <w:highlight w:val="yellow"/>
              </w:rPr>
              <w:t xml:space="preserve">   </w:t>
            </w:r>
            <w:r w:rsidR="00D85633" w:rsidRPr="00A56ED5">
              <w:rPr>
                <w:rFonts w:ascii="Times New Roman" w:hAnsi="Times New Roman" w:cs="Times New Roman"/>
                <w:sz w:val="16"/>
                <w:szCs w:val="16"/>
                <w:highlight w:val="yellow"/>
              </w:rPr>
              <w:t xml:space="preserve">4.  Model with </w:t>
            </w:r>
            <w:r w:rsidR="00D85633" w:rsidRPr="00363C38">
              <w:rPr>
                <w:rFonts w:ascii="Times New Roman" w:hAnsi="Times New Roman" w:cs="Times New Roman"/>
                <w:sz w:val="16"/>
                <w:szCs w:val="16"/>
                <w:highlight w:val="yellow"/>
              </w:rPr>
              <w:t>mathematics.</w:t>
            </w:r>
          </w:p>
          <w:p w:rsidR="00D85633" w:rsidRPr="00363C38" w:rsidRDefault="00CB2DBC" w:rsidP="00D85633">
            <w:pPr>
              <w:rPr>
                <w:rFonts w:ascii="Times New Roman" w:hAnsi="Times New Roman" w:cs="Times New Roman"/>
                <w:sz w:val="16"/>
                <w:szCs w:val="16"/>
                <w:highlight w:val="yellow"/>
              </w:rPr>
            </w:pPr>
            <w:r w:rsidRPr="00363C38">
              <w:rPr>
                <w:rFonts w:ascii="Times New Roman" w:hAnsi="Times New Roman" w:cs="Times New Roman"/>
                <w:noProof/>
                <w:sz w:val="16"/>
                <w:szCs w:val="16"/>
                <w:highlight w:val="yellow"/>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363C38">
              <w:rPr>
                <w:rFonts w:ascii="Times New Roman" w:hAnsi="Times New Roman" w:cs="Times New Roman"/>
                <w:sz w:val="16"/>
                <w:szCs w:val="16"/>
                <w:highlight w:val="yellow"/>
              </w:rPr>
              <w:t xml:space="preserve">   </w:t>
            </w:r>
            <w:r w:rsidR="00D85633" w:rsidRPr="00363C38">
              <w:rPr>
                <w:rFonts w:ascii="Times New Roman" w:hAnsi="Times New Roman" w:cs="Times New Roman"/>
                <w:sz w:val="16"/>
                <w:szCs w:val="16"/>
                <w:highlight w:val="yellow"/>
              </w:rPr>
              <w:t>5.  Use appropriate tools strategically.</w:t>
            </w:r>
          </w:p>
          <w:p w:rsidR="00D85633" w:rsidRPr="00363C38" w:rsidRDefault="00CB2DBC" w:rsidP="00D85633">
            <w:pPr>
              <w:rPr>
                <w:rFonts w:ascii="Times New Roman" w:hAnsi="Times New Roman" w:cs="Times New Roman"/>
                <w:sz w:val="16"/>
                <w:szCs w:val="16"/>
              </w:rPr>
            </w:pPr>
            <w:r w:rsidRPr="00A56ED5">
              <w:rPr>
                <w:rFonts w:ascii="Times New Roman" w:hAnsi="Times New Roman" w:cs="Times New Roman"/>
                <w:noProof/>
                <w:sz w:val="16"/>
                <w:szCs w:val="16"/>
                <w:highlight w:val="yellow"/>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A56ED5">
              <w:rPr>
                <w:rFonts w:ascii="Times New Roman" w:hAnsi="Times New Roman" w:cs="Times New Roman"/>
                <w:sz w:val="16"/>
                <w:szCs w:val="16"/>
                <w:highlight w:val="yellow"/>
              </w:rPr>
              <w:t xml:space="preserve">   </w:t>
            </w:r>
            <w:r w:rsidR="00D85633" w:rsidRPr="00A56ED5">
              <w:rPr>
                <w:rFonts w:ascii="Times New Roman" w:hAnsi="Times New Roman" w:cs="Times New Roman"/>
                <w:sz w:val="16"/>
                <w:szCs w:val="16"/>
                <w:highlight w:val="yellow"/>
              </w:rPr>
              <w:t>6.  Attend to precision.</w:t>
            </w:r>
          </w:p>
          <w:p w:rsidR="00D85633" w:rsidRPr="00363C38" w:rsidRDefault="00CB2DBC" w:rsidP="00D85633">
            <w:pPr>
              <w:rPr>
                <w:rFonts w:ascii="Times New Roman" w:hAnsi="Times New Roman" w:cs="Times New Roman"/>
                <w:sz w:val="16"/>
                <w:szCs w:val="16"/>
                <w:highlight w:val="yellow"/>
              </w:rPr>
            </w:pPr>
            <w:r w:rsidRPr="00363C38">
              <w:rPr>
                <w:rFonts w:ascii="Times New Roman" w:hAnsi="Times New Roman" w:cs="Times New Roman"/>
                <w:noProof/>
                <w:sz w:val="16"/>
                <w:szCs w:val="16"/>
                <w:highlight w:val="yellow"/>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363C38">
              <w:rPr>
                <w:rFonts w:ascii="Times New Roman" w:hAnsi="Times New Roman" w:cs="Times New Roman"/>
                <w:sz w:val="16"/>
                <w:szCs w:val="16"/>
                <w:highlight w:val="yellow"/>
              </w:rPr>
              <w:t xml:space="preserve">   </w:t>
            </w:r>
            <w:r w:rsidR="00D85633" w:rsidRPr="00363C38">
              <w:rPr>
                <w:rFonts w:ascii="Times New Roman" w:hAnsi="Times New Roman" w:cs="Times New Roman"/>
                <w:sz w:val="16"/>
                <w:szCs w:val="16"/>
                <w:highlight w:val="yellow"/>
              </w:rPr>
              <w:t>7.  Look for and make use of structure.</w:t>
            </w:r>
          </w:p>
          <w:p w:rsidR="00D85633" w:rsidRPr="00363C38" w:rsidRDefault="001F014B" w:rsidP="00D85633">
            <w:pPr>
              <w:rPr>
                <w:rFonts w:ascii="Times New Roman" w:hAnsi="Times New Roman" w:cs="Times New Roman"/>
                <w:sz w:val="16"/>
                <w:szCs w:val="16"/>
              </w:rPr>
            </w:pPr>
            <w:r>
              <w:rPr>
                <w:rFonts w:ascii="Times New Roman" w:hAnsi="Times New Roman" w:cs="Times New Roman"/>
                <w:noProof/>
                <w:sz w:val="16"/>
                <w:szCs w:val="16"/>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P9goAIAAKMFAAAOAAAAZHJzL2Uyb0RvYy54bWysVMFu2zAMvQ/YPwi6r46zZG2NOkWQosOA&#10;oA3aDj0rshQbk0VNUuJkXz9Kcty0K3YY5oNgiuQjH0Xy6nrfKrIT1jWgS5qfjSgRmkPV6E1Jvz/d&#10;frqgxHmmK6ZAi5IehKPXs48frjpTiDHUoCphCYJoV3SmpLX3psgyx2vRMncGRmhUSrAt8yjaTVZZ&#10;1iF6q7LxaPQl68BWxgIXzuHtTVLSWcSXUnB/L6UTnqiSYm4+njae63BmsytWbCwzdcP7NNg/ZNGy&#10;RmPQAeqGeUa2tvkDqm24BQfSn3FoM5Cy4SJyQDb56A2bx5oZEblgcZwZyuT+Hyy/260saaqSTinR&#10;rMUnesCiMb1RguShPJ1xBVo9mpUNBJ1ZAv/hUJG90gTB9TZ7adtgi/TIPtb6MNRa7D3heHkxmUwx&#10;JEfN+WR8OQ2hMlYcXY11/quAloSfklrMKdaX7ZbOJ9OjSYik4bZRCu9ZoTTpSvo5P59GBweqqYIy&#10;Jh/aSiyUJTuGDeH3kSGGPbFCSemeXSIUqfmDEgn+QUgsGFIYpwCvMRnnQvs8qWpWiRRqOsKv5xib&#10;O2QRGSuNgAFZYpIDdg/wPnbi39sHVxE7fXAe/S2x5Dx4xMig/eDcNhrsewAKWfWRk/2xSKk0oUpr&#10;qA7YThbSnDnDbxt8vyVzfsUsDhaOIC4Lf4+HVIDvBP0fJTXYX+/dB3vsd9RS0uGgltT93DIrKFHf&#10;NE7CZT6ZhMmOwmR6PkbBnmrWpxq9bReAT5/jWjI8/gZ7r46/0kL7jDtlHqKiimmOsUvKvT0KC58W&#10;CG4lLubzaIbTbJhf6kfDA3ioaujPp/0zs6ZvYo+9fwfHoWbFm15OtsFTw3zrQTax0V/q2tcbN0Fs&#10;nH5rhVVzKkerl906+w0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i+T/YK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sidRPr="00363C38">
              <w:rPr>
                <w:rFonts w:ascii="Times New Roman" w:hAnsi="Times New Roman" w:cs="Times New Roman"/>
                <w:sz w:val="16"/>
                <w:szCs w:val="16"/>
                <w:highlight w:val="yellow"/>
              </w:rPr>
              <w:t xml:space="preserve">      </w:t>
            </w:r>
            <w:r w:rsidR="00D85633" w:rsidRPr="00363C38">
              <w:rPr>
                <w:rFonts w:ascii="Times New Roman" w:hAnsi="Times New Roman" w:cs="Times New Roman"/>
                <w:sz w:val="16"/>
                <w:szCs w:val="16"/>
                <w:highlight w:val="yellow"/>
              </w:rPr>
              <w:t>8.  Look for and express regularity in repeated reasoning.</w:t>
            </w:r>
          </w:p>
        </w:tc>
        <w:tc>
          <w:tcPr>
            <w:tcW w:w="9018" w:type="dxa"/>
            <w:gridSpan w:val="8"/>
          </w:tcPr>
          <w:p w:rsidR="003C4331" w:rsidRPr="00B0561B" w:rsidRDefault="00D85633" w:rsidP="00B73941">
            <w:pPr>
              <w:pStyle w:val="Default"/>
              <w:rPr>
                <w:rFonts w:ascii="Times New Roman" w:hAnsi="Times New Roman" w:cs="Times New Roman"/>
                <w:sz w:val="22"/>
                <w:szCs w:val="22"/>
              </w:rPr>
            </w:pPr>
            <w:r w:rsidRPr="00B0561B">
              <w:rPr>
                <w:rFonts w:ascii="Times New Roman" w:hAnsi="Times New Roman" w:cs="Times New Roman"/>
                <w:b/>
                <w:sz w:val="22"/>
                <w:szCs w:val="22"/>
              </w:rPr>
              <w:t>Common Core State Standards:</w:t>
            </w:r>
            <w:r w:rsidR="003C4331" w:rsidRPr="00B0561B">
              <w:rPr>
                <w:rFonts w:ascii="Times New Roman" w:hAnsi="Times New Roman" w:cs="Times New Roman"/>
                <w:b/>
                <w:sz w:val="22"/>
                <w:szCs w:val="22"/>
              </w:rPr>
              <w:t xml:space="preserve"> </w:t>
            </w:r>
            <w:r w:rsidR="009069F2">
              <w:rPr>
                <w:rFonts w:ascii="Times New Roman" w:hAnsi="Times New Roman" w:cs="Times New Roman"/>
                <w:b/>
                <w:sz w:val="22"/>
                <w:szCs w:val="22"/>
              </w:rPr>
              <w:t>-</w:t>
            </w:r>
            <w:r w:rsidR="008B1E4F">
              <w:rPr>
                <w:rFonts w:ascii="TimesNewRomanPS-BoldMT" w:hAnsi="TimesNewRomanPS-BoldMT" w:cs="TimesNewRomanPS-BoldMT"/>
                <w:b/>
                <w:bCs/>
              </w:rPr>
              <w:t xml:space="preserve"> </w:t>
            </w:r>
            <w:r w:rsidR="008B1E4F" w:rsidRPr="008B1E4F">
              <w:rPr>
                <w:rFonts w:ascii="Times New Roman" w:hAnsi="Times New Roman" w:cs="Times New Roman"/>
                <w:b/>
                <w:bCs/>
              </w:rPr>
              <w:t>K.CC.2</w:t>
            </w:r>
            <w:r w:rsidR="008B1E4F" w:rsidRPr="00B0561B">
              <w:rPr>
                <w:rFonts w:ascii="Times New Roman" w:hAnsi="Times New Roman" w:cs="Times New Roman"/>
                <w:sz w:val="22"/>
                <w:szCs w:val="22"/>
              </w:rPr>
              <w:t xml:space="preserve"> </w:t>
            </w:r>
            <w:r w:rsidR="003C4331" w:rsidRPr="00B0561B">
              <w:rPr>
                <w:rFonts w:ascii="Times New Roman" w:hAnsi="Times New Roman" w:cs="Times New Roman"/>
                <w:sz w:val="22"/>
                <w:szCs w:val="22"/>
              </w:rPr>
              <w:t>Count forward beginning from a given number within the known sequence (Instead of having begin at 1)</w:t>
            </w:r>
          </w:p>
          <w:tbl>
            <w:tblPr>
              <w:tblW w:w="0" w:type="auto"/>
              <w:tblBorders>
                <w:top w:val="nil"/>
                <w:left w:val="nil"/>
                <w:bottom w:val="nil"/>
                <w:right w:val="nil"/>
              </w:tblBorders>
              <w:tblLayout w:type="fixed"/>
              <w:tblLook w:val="0000" w:firstRow="0" w:lastRow="0" w:firstColumn="0" w:lastColumn="0" w:noHBand="0" w:noVBand="0"/>
            </w:tblPr>
            <w:tblGrid>
              <w:gridCol w:w="236"/>
              <w:gridCol w:w="6124"/>
            </w:tblGrid>
            <w:tr w:rsidR="003C4331" w:rsidRPr="00B0561B" w:rsidTr="00C66D6B">
              <w:trPr>
                <w:trHeight w:val="229"/>
              </w:trPr>
              <w:tc>
                <w:tcPr>
                  <w:tcW w:w="222" w:type="dxa"/>
                </w:tcPr>
                <w:p w:rsidR="003C4331" w:rsidRPr="00B0561B" w:rsidRDefault="003C4331" w:rsidP="00786AE3">
                  <w:pPr>
                    <w:autoSpaceDE w:val="0"/>
                    <w:autoSpaceDN w:val="0"/>
                    <w:adjustRightInd w:val="0"/>
                    <w:spacing w:after="0" w:line="240" w:lineRule="auto"/>
                    <w:rPr>
                      <w:rFonts w:ascii="Times New Roman" w:hAnsi="Times New Roman" w:cs="Times New Roman"/>
                      <w:color w:val="000000"/>
                    </w:rPr>
                  </w:pPr>
                </w:p>
              </w:tc>
              <w:tc>
                <w:tcPr>
                  <w:tcW w:w="6124" w:type="dxa"/>
                </w:tcPr>
                <w:p w:rsidR="003C4331" w:rsidRPr="00C53A9F" w:rsidRDefault="008B1E4F" w:rsidP="00786AE3">
                  <w:pPr>
                    <w:autoSpaceDE w:val="0"/>
                    <w:autoSpaceDN w:val="0"/>
                    <w:adjustRightInd w:val="0"/>
                    <w:spacing w:after="0" w:line="240" w:lineRule="auto"/>
                    <w:rPr>
                      <w:rFonts w:ascii="Times New Roman" w:hAnsi="Times New Roman" w:cs="Times New Roman"/>
                      <w:color w:val="000000"/>
                      <w:sz w:val="18"/>
                      <w:szCs w:val="18"/>
                    </w:rPr>
                  </w:pPr>
                  <w:r>
                    <w:rPr>
                      <w:rFonts w:ascii="Times New Roman" w:hAnsi="Times New Roman" w:cs="Times New Roman"/>
                      <w:color w:val="000000"/>
                    </w:rPr>
                    <w:t xml:space="preserve">                                                                                                                 </w:t>
                  </w:r>
                  <w:r w:rsidR="003C4331" w:rsidRPr="00C53A9F">
                    <w:rPr>
                      <w:rFonts w:ascii="Times New Roman" w:hAnsi="Times New Roman" w:cs="Times New Roman"/>
                      <w:color w:val="000000"/>
                      <w:sz w:val="18"/>
                      <w:szCs w:val="18"/>
                    </w:rPr>
                    <w:t>Correlate</w:t>
                  </w:r>
                  <w:r w:rsidR="009069F2">
                    <w:rPr>
                      <w:rFonts w:ascii="Times New Roman" w:hAnsi="Times New Roman" w:cs="Times New Roman"/>
                      <w:color w:val="000000"/>
                      <w:sz w:val="18"/>
                      <w:szCs w:val="18"/>
                    </w:rPr>
                    <w:t>s to NCSCOS Math Objective 1.01</w:t>
                  </w:r>
                  <w:r w:rsidR="00211005">
                    <w:rPr>
                      <w:rFonts w:ascii="Times New Roman" w:hAnsi="Times New Roman" w:cs="Times New Roman"/>
                      <w:color w:val="000000"/>
                      <w:sz w:val="18"/>
                      <w:szCs w:val="18"/>
                    </w:rPr>
                    <w:t>a</w:t>
                  </w:r>
                  <w:r w:rsidR="003C4331" w:rsidRPr="00C53A9F">
                    <w:rPr>
                      <w:rFonts w:ascii="Times New Roman" w:hAnsi="Times New Roman" w:cs="Times New Roman"/>
                      <w:color w:val="000000"/>
                      <w:sz w:val="18"/>
                      <w:szCs w:val="18"/>
                    </w:rPr>
                    <w:t xml:space="preserve">) </w:t>
                  </w:r>
                </w:p>
              </w:tc>
            </w:tr>
            <w:tr w:rsidR="00A6381E" w:rsidRPr="00B0561B" w:rsidTr="00C66D6B">
              <w:trPr>
                <w:trHeight w:val="229"/>
              </w:trPr>
              <w:tc>
                <w:tcPr>
                  <w:tcW w:w="222" w:type="dxa"/>
                </w:tcPr>
                <w:p w:rsidR="00A6381E" w:rsidRDefault="00A6381E" w:rsidP="00786AE3">
                  <w:pPr>
                    <w:autoSpaceDE w:val="0"/>
                    <w:autoSpaceDN w:val="0"/>
                    <w:adjustRightInd w:val="0"/>
                    <w:spacing w:after="0" w:line="240" w:lineRule="auto"/>
                    <w:rPr>
                      <w:rFonts w:ascii="Times New Roman" w:hAnsi="Times New Roman" w:cs="Times New Roman"/>
                      <w:color w:val="000000"/>
                    </w:rPr>
                  </w:pPr>
                </w:p>
                <w:p w:rsidR="00A6381E" w:rsidRPr="00B0561B" w:rsidRDefault="00A6381E" w:rsidP="00786AE3">
                  <w:pPr>
                    <w:autoSpaceDE w:val="0"/>
                    <w:autoSpaceDN w:val="0"/>
                    <w:adjustRightInd w:val="0"/>
                    <w:spacing w:after="0" w:line="240" w:lineRule="auto"/>
                    <w:rPr>
                      <w:rFonts w:ascii="Times New Roman" w:hAnsi="Times New Roman" w:cs="Times New Roman"/>
                      <w:color w:val="000000"/>
                    </w:rPr>
                  </w:pPr>
                </w:p>
              </w:tc>
              <w:tc>
                <w:tcPr>
                  <w:tcW w:w="6124" w:type="dxa"/>
                </w:tcPr>
                <w:p w:rsidR="00A6381E" w:rsidRDefault="00A6381E" w:rsidP="009069F2">
                  <w:pPr>
                    <w:pStyle w:val="Default"/>
                    <w:rPr>
                      <w:rFonts w:ascii="Times New Roman" w:hAnsi="Times New Roman" w:cs="Times New Roman"/>
                    </w:rPr>
                  </w:pPr>
                </w:p>
              </w:tc>
            </w:tr>
          </w:tbl>
          <w:p w:rsidR="00D85633" w:rsidRPr="008C13D7" w:rsidRDefault="00D85633" w:rsidP="007B401D">
            <w:pPr>
              <w:rPr>
                <w:rFonts w:ascii="Times New Roman" w:hAnsi="Times New Roman" w:cs="Times New Roman"/>
                <w:b/>
                <w:sz w:val="24"/>
                <w:szCs w:val="24"/>
              </w:rPr>
            </w:pPr>
          </w:p>
        </w:tc>
      </w:tr>
      <w:tr w:rsidR="00D85633" w:rsidTr="00CE3E09">
        <w:trPr>
          <w:trHeight w:val="836"/>
        </w:trPr>
        <w:tc>
          <w:tcPr>
            <w:tcW w:w="1998" w:type="dxa"/>
            <w:vMerge/>
          </w:tcPr>
          <w:p w:rsidR="00D85633" w:rsidRDefault="00D85633" w:rsidP="00D85633">
            <w:pPr>
              <w:rPr>
                <w:rFonts w:ascii="Times New Roman" w:hAnsi="Times New Roman" w:cs="Times New Roman"/>
                <w:b/>
                <w:sz w:val="24"/>
                <w:szCs w:val="24"/>
              </w:rPr>
            </w:pPr>
          </w:p>
        </w:tc>
        <w:tc>
          <w:tcPr>
            <w:tcW w:w="9018" w:type="dxa"/>
            <w:gridSpan w:val="8"/>
          </w:tcPr>
          <w:p w:rsidR="00E63FD0" w:rsidRDefault="00D85633" w:rsidP="007D27FD">
            <w:pPr>
              <w:pStyle w:val="Default"/>
              <w:rPr>
                <w:rFonts w:ascii="Times New Roman" w:hAnsi="Times New Roman" w:cs="Times New Roman"/>
                <w:b/>
              </w:rPr>
            </w:pPr>
            <w:r>
              <w:rPr>
                <w:rFonts w:ascii="Times New Roman" w:hAnsi="Times New Roman" w:cs="Times New Roman"/>
                <w:b/>
              </w:rPr>
              <w:t>I Can Statement(s):</w:t>
            </w:r>
            <w:r w:rsidR="007D306A">
              <w:rPr>
                <w:rFonts w:ascii="Times New Roman" w:hAnsi="Times New Roman" w:cs="Times New Roman"/>
                <w:b/>
              </w:rPr>
              <w:t xml:space="preserve"> </w:t>
            </w:r>
            <w:r w:rsidR="00D17A19">
              <w:rPr>
                <w:rFonts w:ascii="Times New Roman" w:hAnsi="Times New Roman" w:cs="Times New Roman"/>
                <w:b/>
              </w:rPr>
              <w:t xml:space="preserve"> </w:t>
            </w:r>
          </w:p>
          <w:p w:rsidR="00031DF1" w:rsidRPr="00A6381E" w:rsidRDefault="00031DF1" w:rsidP="007D27FD">
            <w:pPr>
              <w:pStyle w:val="Default"/>
              <w:rPr>
                <w:rFonts w:ascii="Times New Roman" w:hAnsi="Times New Roman" w:cs="Times New Roman"/>
              </w:rPr>
            </w:pPr>
            <w:r>
              <w:rPr>
                <w:rFonts w:ascii="Times New Roman" w:hAnsi="Times New Roman" w:cs="Times New Roman"/>
                <w:i/>
              </w:rPr>
              <w:t>I can count to 10 beginning at any number.</w:t>
            </w:r>
          </w:p>
          <w:tbl>
            <w:tblPr>
              <w:tblW w:w="0" w:type="auto"/>
              <w:tblBorders>
                <w:top w:val="nil"/>
                <w:left w:val="nil"/>
                <w:bottom w:val="nil"/>
                <w:right w:val="nil"/>
              </w:tblBorders>
              <w:tblLayout w:type="fixed"/>
              <w:tblLook w:val="0000" w:firstRow="0" w:lastRow="0" w:firstColumn="0" w:lastColumn="0" w:noHBand="0" w:noVBand="0"/>
            </w:tblPr>
            <w:tblGrid>
              <w:gridCol w:w="3319"/>
            </w:tblGrid>
            <w:tr w:rsidR="00A6381E" w:rsidTr="008B39D2">
              <w:trPr>
                <w:trHeight w:val="252"/>
              </w:trPr>
              <w:tc>
                <w:tcPr>
                  <w:tcW w:w="3319" w:type="dxa"/>
                </w:tcPr>
                <w:p w:rsidR="008B39D2" w:rsidRPr="008B39D2" w:rsidRDefault="008B39D2" w:rsidP="00A6381E">
                  <w:pPr>
                    <w:pStyle w:val="Default"/>
                    <w:rPr>
                      <w:rFonts w:cs="Times New Roman"/>
                      <w:color w:val="auto"/>
                    </w:rPr>
                  </w:pPr>
                </w:p>
              </w:tc>
            </w:tr>
            <w:tr w:rsidR="00031DF1" w:rsidTr="008B39D2">
              <w:trPr>
                <w:trHeight w:val="252"/>
              </w:trPr>
              <w:tc>
                <w:tcPr>
                  <w:tcW w:w="3319" w:type="dxa"/>
                </w:tcPr>
                <w:p w:rsidR="00031DF1" w:rsidRPr="008B39D2" w:rsidRDefault="00031DF1" w:rsidP="00A6381E">
                  <w:pPr>
                    <w:pStyle w:val="Default"/>
                    <w:rPr>
                      <w:rFonts w:cs="Times New Roman"/>
                      <w:color w:val="auto"/>
                    </w:rPr>
                  </w:pPr>
                </w:p>
              </w:tc>
            </w:tr>
          </w:tbl>
          <w:p w:rsidR="00DF1E9F" w:rsidRPr="00CF1920" w:rsidRDefault="00DF1E9F" w:rsidP="00CF1920">
            <w:pPr>
              <w:ind w:left="360"/>
              <w:rPr>
                <w:rFonts w:ascii="Times New Roman" w:hAnsi="Times New Roman" w:cs="Times New Roman"/>
                <w:sz w:val="24"/>
                <w:szCs w:val="24"/>
              </w:rPr>
            </w:pPr>
          </w:p>
        </w:tc>
      </w:tr>
      <w:tr w:rsidR="00D85633" w:rsidRPr="00D915A5" w:rsidTr="00626DDF">
        <w:trPr>
          <w:trHeight w:val="1520"/>
        </w:trPr>
        <w:tc>
          <w:tcPr>
            <w:tcW w:w="1998" w:type="dxa"/>
            <w:vMerge/>
          </w:tcPr>
          <w:p w:rsidR="00D85633" w:rsidRPr="00D915A5" w:rsidRDefault="00D85633" w:rsidP="00D85633">
            <w:pPr>
              <w:rPr>
                <w:rFonts w:ascii="Times New Roman" w:hAnsi="Times New Roman" w:cs="Times New Roman"/>
                <w:sz w:val="24"/>
                <w:szCs w:val="24"/>
              </w:rPr>
            </w:pPr>
          </w:p>
        </w:tc>
        <w:tc>
          <w:tcPr>
            <w:tcW w:w="9018" w:type="dxa"/>
            <w:gridSpan w:val="8"/>
          </w:tcPr>
          <w:p w:rsidR="000E312F" w:rsidRPr="00D915A5" w:rsidRDefault="00D85633" w:rsidP="00205DF0">
            <w:pPr>
              <w:pStyle w:val="NormalWeb"/>
              <w:shd w:val="clear" w:color="auto" w:fill="FFFFFF"/>
            </w:pPr>
            <w:r w:rsidRPr="00D915A5">
              <w:rPr>
                <w:b/>
              </w:rPr>
              <w:t>Activating Strategy/Hook:</w:t>
            </w:r>
            <w:r w:rsidRPr="00D915A5">
              <w:t xml:space="preserve"> (How will students become cognitively engaged and focused?)</w:t>
            </w:r>
          </w:p>
          <w:p w:rsidR="00734C54" w:rsidRPr="00FD200E" w:rsidRDefault="00E4106B" w:rsidP="00FD200E">
            <w:pPr>
              <w:pStyle w:val="ListParagraph"/>
              <w:numPr>
                <w:ilvl w:val="0"/>
                <w:numId w:val="25"/>
              </w:numPr>
              <w:rPr>
                <w:rFonts w:ascii="Times New Roman" w:hAnsi="Times New Roman" w:cs="Times New Roman"/>
                <w:sz w:val="24"/>
                <w:szCs w:val="24"/>
              </w:rPr>
            </w:pPr>
            <w:r w:rsidRPr="00FD200E">
              <w:rPr>
                <w:rFonts w:ascii="Times New Roman" w:hAnsi="Times New Roman" w:cs="Times New Roman"/>
                <w:bCs/>
                <w:sz w:val="24"/>
                <w:szCs w:val="24"/>
              </w:rPr>
              <w:t xml:space="preserve">The teacher will begin the lesson by introducing students to a new </w:t>
            </w:r>
            <w:r w:rsidR="00FD200E" w:rsidRPr="00FD200E">
              <w:rPr>
                <w:rFonts w:ascii="Times New Roman" w:hAnsi="Times New Roman" w:cs="Times New Roman"/>
                <w:bCs/>
                <w:sz w:val="24"/>
                <w:szCs w:val="24"/>
              </w:rPr>
              <w:t>song titled</w:t>
            </w:r>
            <w:r w:rsidRPr="00FD200E">
              <w:rPr>
                <w:rFonts w:ascii="Times New Roman" w:hAnsi="Times New Roman" w:cs="Times New Roman"/>
                <w:bCs/>
                <w:sz w:val="24"/>
                <w:szCs w:val="24"/>
              </w:rPr>
              <w:t xml:space="preserve"> “Let’s Get Fit,” (Movin’ to Math) cd.  Students </w:t>
            </w:r>
            <w:r w:rsidR="00FD200E" w:rsidRPr="00FD200E">
              <w:rPr>
                <w:rFonts w:ascii="Times New Roman" w:hAnsi="Times New Roman" w:cs="Times New Roman"/>
                <w:bCs/>
                <w:sz w:val="24"/>
                <w:szCs w:val="24"/>
              </w:rPr>
              <w:t>will practice</w:t>
            </w:r>
            <w:r w:rsidRPr="00FD200E">
              <w:rPr>
                <w:rFonts w:ascii="Times New Roman" w:hAnsi="Times New Roman" w:cs="Times New Roman"/>
                <w:bCs/>
                <w:sz w:val="24"/>
                <w:szCs w:val="24"/>
              </w:rPr>
              <w:t xml:space="preserve"> </w:t>
            </w:r>
            <w:r w:rsidR="00FD200E" w:rsidRPr="00FD200E">
              <w:rPr>
                <w:rFonts w:ascii="Times New Roman" w:hAnsi="Times New Roman" w:cs="Times New Roman"/>
                <w:bCs/>
                <w:sz w:val="24"/>
                <w:szCs w:val="24"/>
              </w:rPr>
              <w:t>counting by</w:t>
            </w:r>
            <w:r w:rsidRPr="00FD200E">
              <w:rPr>
                <w:rFonts w:ascii="Times New Roman" w:hAnsi="Times New Roman" w:cs="Times New Roman"/>
                <w:bCs/>
                <w:sz w:val="24"/>
                <w:szCs w:val="24"/>
              </w:rPr>
              <w:t xml:space="preserve"> </w:t>
            </w:r>
            <w:r w:rsidR="00FD200E" w:rsidRPr="00FD200E">
              <w:rPr>
                <w:rFonts w:ascii="Times New Roman" w:hAnsi="Times New Roman" w:cs="Times New Roman"/>
                <w:bCs/>
                <w:sz w:val="24"/>
                <w:szCs w:val="24"/>
              </w:rPr>
              <w:t>1’s</w:t>
            </w:r>
            <w:r w:rsidRPr="00FD200E">
              <w:rPr>
                <w:rFonts w:ascii="Times New Roman" w:hAnsi="Times New Roman" w:cs="Times New Roman"/>
                <w:bCs/>
                <w:sz w:val="24"/>
                <w:szCs w:val="24"/>
              </w:rPr>
              <w:t xml:space="preserve"> to 100.</w:t>
            </w:r>
          </w:p>
          <w:p w:rsidR="00734C54" w:rsidRPr="00FD200E" w:rsidRDefault="00E4106B" w:rsidP="00FD200E">
            <w:pPr>
              <w:pStyle w:val="ListParagraph"/>
              <w:numPr>
                <w:ilvl w:val="0"/>
                <w:numId w:val="25"/>
              </w:numPr>
              <w:rPr>
                <w:rFonts w:ascii="Times New Roman" w:hAnsi="Times New Roman" w:cs="Times New Roman"/>
                <w:sz w:val="24"/>
                <w:szCs w:val="24"/>
              </w:rPr>
            </w:pPr>
            <w:r w:rsidRPr="00FD200E">
              <w:rPr>
                <w:rFonts w:ascii="Times New Roman" w:hAnsi="Times New Roman" w:cs="Times New Roman"/>
                <w:bCs/>
                <w:sz w:val="24"/>
                <w:szCs w:val="24"/>
              </w:rPr>
              <w:t xml:space="preserve">During a “Two Minute Talk”, students will share with a partner everything they know about counting. </w:t>
            </w:r>
          </w:p>
          <w:p w:rsidR="00BC0F86" w:rsidRPr="00DF36C6" w:rsidRDefault="00BC0F86" w:rsidP="00DF36C6">
            <w:pPr>
              <w:rPr>
                <w:rFonts w:ascii="Times New Roman" w:hAnsi="Times New Roman" w:cs="Times New Roman"/>
                <w:color w:val="000000"/>
                <w:sz w:val="24"/>
                <w:szCs w:val="24"/>
              </w:rPr>
            </w:pPr>
          </w:p>
        </w:tc>
      </w:tr>
      <w:tr w:rsidR="00D85633" w:rsidRPr="00D915A5" w:rsidTr="00C66D6B">
        <w:trPr>
          <w:trHeight w:val="737"/>
        </w:trPr>
        <w:tc>
          <w:tcPr>
            <w:tcW w:w="1998" w:type="dxa"/>
            <w:vMerge/>
          </w:tcPr>
          <w:p w:rsidR="00D85633" w:rsidRPr="00D915A5" w:rsidRDefault="00D85633" w:rsidP="003D7D31">
            <w:pPr>
              <w:rPr>
                <w:rFonts w:ascii="Times New Roman" w:hAnsi="Times New Roman" w:cs="Times New Roman"/>
                <w:b/>
                <w:sz w:val="24"/>
                <w:szCs w:val="24"/>
              </w:rPr>
            </w:pPr>
          </w:p>
        </w:tc>
        <w:tc>
          <w:tcPr>
            <w:tcW w:w="9018" w:type="dxa"/>
            <w:gridSpan w:val="8"/>
          </w:tcPr>
          <w:p w:rsidR="00BC0F86" w:rsidRPr="00D915A5" w:rsidRDefault="00D85633" w:rsidP="00BC0F86">
            <w:pPr>
              <w:spacing w:after="68"/>
              <w:rPr>
                <w:rFonts w:ascii="Times New Roman" w:hAnsi="Times New Roman" w:cs="Times New Roman"/>
                <w:b/>
                <w:sz w:val="24"/>
                <w:szCs w:val="24"/>
              </w:rPr>
            </w:pPr>
            <w:r w:rsidRPr="00D915A5">
              <w:rPr>
                <w:rFonts w:ascii="Times New Roman" w:hAnsi="Times New Roman" w:cs="Times New Roman"/>
                <w:b/>
                <w:sz w:val="24"/>
                <w:szCs w:val="24"/>
              </w:rPr>
              <w:t>Teacher Directed</w:t>
            </w:r>
            <w:r w:rsidR="003734AF" w:rsidRPr="00D915A5">
              <w:rPr>
                <w:rFonts w:ascii="Times New Roman" w:hAnsi="Times New Roman" w:cs="Times New Roman"/>
                <w:b/>
                <w:sz w:val="24"/>
                <w:szCs w:val="24"/>
              </w:rPr>
              <w:t>:</w:t>
            </w:r>
            <w:r w:rsidR="00EF53ED" w:rsidRPr="00D915A5">
              <w:rPr>
                <w:rFonts w:ascii="Times New Roman" w:hAnsi="Times New Roman" w:cs="Times New Roman"/>
                <w:b/>
                <w:sz w:val="24"/>
                <w:szCs w:val="24"/>
              </w:rPr>
              <w:t xml:space="preserve"> </w:t>
            </w:r>
            <w:r w:rsidR="00843985" w:rsidRPr="00D915A5">
              <w:rPr>
                <w:rFonts w:ascii="Times New Roman" w:hAnsi="Times New Roman" w:cs="Times New Roman"/>
                <w:b/>
                <w:sz w:val="24"/>
                <w:szCs w:val="24"/>
              </w:rPr>
              <w:t xml:space="preserve"> </w:t>
            </w:r>
          </w:p>
          <w:p w:rsidR="00BA7174" w:rsidRDefault="00551AB0" w:rsidP="00BA7174">
            <w:pPr>
              <w:pStyle w:val="ListParagraph"/>
              <w:numPr>
                <w:ilvl w:val="0"/>
                <w:numId w:val="26"/>
              </w:numPr>
              <w:spacing w:after="68"/>
              <w:rPr>
                <w:rFonts w:ascii="Times New Roman" w:hAnsi="Times New Roman" w:cs="Times New Roman"/>
                <w:bCs/>
                <w:sz w:val="24"/>
                <w:szCs w:val="24"/>
              </w:rPr>
            </w:pPr>
            <w:r w:rsidRPr="00BA7174">
              <w:rPr>
                <w:rFonts w:ascii="Times New Roman" w:hAnsi="Times New Roman" w:cs="Times New Roman"/>
                <w:bCs/>
                <w:sz w:val="24"/>
                <w:szCs w:val="24"/>
              </w:rPr>
              <w:t xml:space="preserve">The teacher will introduce and define the word wall word- </w:t>
            </w:r>
            <w:r w:rsidRPr="00BA7174">
              <w:rPr>
                <w:rFonts w:ascii="Times New Roman" w:hAnsi="Times New Roman" w:cs="Times New Roman"/>
                <w:bCs/>
                <w:sz w:val="24"/>
                <w:szCs w:val="24"/>
                <w:u w:val="single"/>
              </w:rPr>
              <w:t>count</w:t>
            </w:r>
            <w:r w:rsidRPr="00BA7174">
              <w:rPr>
                <w:rFonts w:ascii="Times New Roman" w:hAnsi="Times New Roman" w:cs="Times New Roman"/>
                <w:bCs/>
                <w:sz w:val="24"/>
                <w:szCs w:val="24"/>
              </w:rPr>
              <w:t xml:space="preserve"> by creating a frayer model on chart paper. </w:t>
            </w:r>
          </w:p>
          <w:p w:rsidR="00BA7174" w:rsidRDefault="00551AB0" w:rsidP="00BA7174">
            <w:pPr>
              <w:pStyle w:val="ListParagraph"/>
              <w:numPr>
                <w:ilvl w:val="0"/>
                <w:numId w:val="26"/>
              </w:numPr>
              <w:spacing w:after="68"/>
              <w:rPr>
                <w:rFonts w:ascii="Times New Roman" w:hAnsi="Times New Roman" w:cs="Times New Roman"/>
                <w:bCs/>
                <w:sz w:val="24"/>
                <w:szCs w:val="24"/>
              </w:rPr>
            </w:pPr>
            <w:r w:rsidRPr="00BA7174">
              <w:rPr>
                <w:rFonts w:ascii="Times New Roman" w:hAnsi="Times New Roman" w:cs="Times New Roman"/>
                <w:bCs/>
                <w:sz w:val="24"/>
                <w:szCs w:val="24"/>
              </w:rPr>
              <w:t xml:space="preserve">Explain to students that today they will learn how to rote count forward beginning </w:t>
            </w:r>
            <w:r w:rsidR="00BA7174" w:rsidRPr="00BA7174">
              <w:rPr>
                <w:rFonts w:ascii="Times New Roman" w:hAnsi="Times New Roman" w:cs="Times New Roman"/>
                <w:bCs/>
                <w:sz w:val="24"/>
                <w:szCs w:val="24"/>
              </w:rPr>
              <w:t>at any</w:t>
            </w:r>
            <w:r w:rsidR="001F014B">
              <w:rPr>
                <w:rFonts w:ascii="Times New Roman" w:hAnsi="Times New Roman" w:cs="Times New Roman"/>
                <w:bCs/>
                <w:sz w:val="24"/>
                <w:szCs w:val="24"/>
              </w:rPr>
              <w:t xml:space="preserve"> known sequence </w:t>
            </w:r>
            <w:r w:rsidRPr="00BA7174">
              <w:rPr>
                <w:rFonts w:ascii="Times New Roman" w:hAnsi="Times New Roman" w:cs="Times New Roman"/>
                <w:bCs/>
                <w:sz w:val="24"/>
                <w:szCs w:val="24"/>
              </w:rPr>
              <w:t xml:space="preserve">other than 1. Tell </w:t>
            </w:r>
            <w:r w:rsidR="00BA7174" w:rsidRPr="00BA7174">
              <w:rPr>
                <w:rFonts w:ascii="Times New Roman" w:hAnsi="Times New Roman" w:cs="Times New Roman"/>
                <w:bCs/>
                <w:sz w:val="24"/>
                <w:szCs w:val="24"/>
              </w:rPr>
              <w:t>students that</w:t>
            </w:r>
            <w:r w:rsidRPr="00BA7174">
              <w:rPr>
                <w:rFonts w:ascii="Times New Roman" w:hAnsi="Times New Roman" w:cs="Times New Roman"/>
                <w:bCs/>
                <w:sz w:val="24"/>
                <w:szCs w:val="24"/>
              </w:rPr>
              <w:t xml:space="preserve"> this is a strategy called “count on”. What could we use to model this strategy? </w:t>
            </w:r>
          </w:p>
          <w:p w:rsidR="00BA7174" w:rsidRDefault="00551AB0" w:rsidP="00BA7174">
            <w:pPr>
              <w:pStyle w:val="ListParagraph"/>
              <w:numPr>
                <w:ilvl w:val="0"/>
                <w:numId w:val="26"/>
              </w:numPr>
              <w:spacing w:after="68"/>
              <w:rPr>
                <w:rFonts w:ascii="Times New Roman" w:hAnsi="Times New Roman" w:cs="Times New Roman"/>
                <w:bCs/>
                <w:sz w:val="24"/>
                <w:szCs w:val="24"/>
              </w:rPr>
            </w:pPr>
            <w:r w:rsidRPr="00BA7174">
              <w:rPr>
                <w:rFonts w:ascii="Times New Roman" w:hAnsi="Times New Roman" w:cs="Times New Roman"/>
                <w:bCs/>
                <w:sz w:val="24"/>
                <w:szCs w:val="24"/>
              </w:rPr>
              <w:t xml:space="preserve">The teacher will model “counting on” (1-10) by calling a student to the front </w:t>
            </w:r>
            <w:r w:rsidR="00BA7174" w:rsidRPr="00BA7174">
              <w:rPr>
                <w:rFonts w:ascii="Times New Roman" w:hAnsi="Times New Roman" w:cs="Times New Roman"/>
                <w:bCs/>
                <w:sz w:val="24"/>
                <w:szCs w:val="24"/>
              </w:rPr>
              <w:t>of the</w:t>
            </w:r>
            <w:r w:rsidRPr="00BA7174">
              <w:rPr>
                <w:rFonts w:ascii="Times New Roman" w:hAnsi="Times New Roman" w:cs="Times New Roman"/>
                <w:bCs/>
                <w:sz w:val="24"/>
                <w:szCs w:val="24"/>
              </w:rPr>
              <w:t xml:space="preserve"> </w:t>
            </w:r>
            <w:r w:rsidRPr="00BA7174">
              <w:rPr>
                <w:rFonts w:ascii="Times New Roman" w:hAnsi="Times New Roman" w:cs="Times New Roman"/>
                <w:bCs/>
                <w:sz w:val="24"/>
                <w:szCs w:val="24"/>
              </w:rPr>
              <w:lastRenderedPageBreak/>
              <w:t xml:space="preserve">classroom and telling them to take four books from a basket.  Ask: How many books do you have?  How do you know?   Tell the student to remember the number (4) in his/her head. Then give them the additional books from the basket and ask them to continue counting the books. If the student begins to recount the 4 books, remind him/her that they do not need to recount the books because that amount did not change. </w:t>
            </w:r>
          </w:p>
          <w:p w:rsidR="00BA7174" w:rsidRPr="001F014B" w:rsidRDefault="00551AB0" w:rsidP="001F014B">
            <w:pPr>
              <w:pStyle w:val="ListParagraph"/>
              <w:numPr>
                <w:ilvl w:val="0"/>
                <w:numId w:val="26"/>
              </w:numPr>
              <w:spacing w:after="68"/>
              <w:rPr>
                <w:rFonts w:ascii="Times New Roman" w:hAnsi="Times New Roman" w:cs="Times New Roman"/>
                <w:bCs/>
                <w:sz w:val="24"/>
                <w:szCs w:val="24"/>
              </w:rPr>
            </w:pPr>
            <w:r w:rsidRPr="00BA7174">
              <w:rPr>
                <w:rFonts w:ascii="Times New Roman" w:hAnsi="Times New Roman" w:cs="Times New Roman"/>
                <w:bCs/>
                <w:sz w:val="24"/>
                <w:szCs w:val="24"/>
              </w:rPr>
              <w:t xml:space="preserve">Next the teacher will line up 10 bear counters on the projector. Have the class count the bears aloud. Ask: How many bear counters are lined up? How do you know?  The teacher will push 4 counters under a styrofoam bowl.  Then ask:  How many bears are under the bowl (four.)  Start with 4 and continue counting the bears outside the bowl (4, 5, 6, 7, 8, 9, 10.)  Ask: Will it be the same if we started counting from a different number? How do you know? Repeat with other numbers 1-10. </w:t>
            </w:r>
            <w:r w:rsidRPr="001F014B">
              <w:rPr>
                <w:rFonts w:ascii="Times New Roman" w:hAnsi="Times New Roman" w:cs="Times New Roman"/>
                <w:bCs/>
                <w:sz w:val="24"/>
                <w:szCs w:val="24"/>
              </w:rPr>
              <w:t xml:space="preserve">Ask: How can you explain the strategy “count on”? How did you know where to start and stop counting? </w:t>
            </w:r>
          </w:p>
          <w:p w:rsidR="00BA7174" w:rsidRDefault="00551AB0" w:rsidP="00BA7174">
            <w:pPr>
              <w:pStyle w:val="ListParagraph"/>
              <w:numPr>
                <w:ilvl w:val="0"/>
                <w:numId w:val="26"/>
              </w:numPr>
              <w:spacing w:after="68"/>
              <w:rPr>
                <w:rFonts w:ascii="Times New Roman" w:hAnsi="Times New Roman" w:cs="Times New Roman"/>
                <w:bCs/>
                <w:sz w:val="24"/>
                <w:szCs w:val="24"/>
              </w:rPr>
            </w:pPr>
            <w:r w:rsidRPr="00BA7174">
              <w:rPr>
                <w:rFonts w:ascii="Times New Roman" w:hAnsi="Times New Roman" w:cs="Times New Roman"/>
                <w:bCs/>
                <w:sz w:val="24"/>
                <w:szCs w:val="24"/>
              </w:rPr>
              <w:t xml:space="preserve">Show students a large hundreds chart on the board or use individual charts. </w:t>
            </w:r>
          </w:p>
          <w:p w:rsidR="001F7411" w:rsidRPr="00BA7174" w:rsidRDefault="00551AB0" w:rsidP="00BA7174">
            <w:pPr>
              <w:pStyle w:val="ListParagraph"/>
              <w:numPr>
                <w:ilvl w:val="0"/>
                <w:numId w:val="26"/>
              </w:numPr>
              <w:spacing w:after="68"/>
              <w:rPr>
                <w:rFonts w:ascii="Times New Roman" w:hAnsi="Times New Roman" w:cs="Times New Roman"/>
                <w:bCs/>
                <w:sz w:val="24"/>
                <w:szCs w:val="24"/>
              </w:rPr>
            </w:pPr>
            <w:r w:rsidRPr="00BA7174">
              <w:rPr>
                <w:rFonts w:ascii="Times New Roman" w:hAnsi="Times New Roman" w:cs="Times New Roman"/>
                <w:bCs/>
                <w:sz w:val="24"/>
                <w:szCs w:val="24"/>
              </w:rPr>
              <w:t xml:space="preserve">Ask: How can we use this chart to count on?  The teacher will use the hundreds chart to reinforce the skill.  Have students practice counting on using higher numbers. Give students time to discover where they can start and stop counting.  Explain that “counting on” will help prepare students for addition, subtraction and solving math word problems (give examples). </w:t>
            </w:r>
          </w:p>
        </w:tc>
      </w:tr>
      <w:tr w:rsidR="00D85633" w:rsidRPr="00D915A5" w:rsidTr="000777A0">
        <w:trPr>
          <w:trHeight w:val="1853"/>
        </w:trPr>
        <w:tc>
          <w:tcPr>
            <w:tcW w:w="1998" w:type="dxa"/>
            <w:vMerge/>
          </w:tcPr>
          <w:p w:rsidR="00D85633" w:rsidRPr="00D915A5" w:rsidRDefault="00D85633" w:rsidP="003D7D31">
            <w:pPr>
              <w:rPr>
                <w:rFonts w:ascii="Times New Roman" w:hAnsi="Times New Roman" w:cs="Times New Roman"/>
                <w:b/>
                <w:sz w:val="24"/>
                <w:szCs w:val="24"/>
              </w:rPr>
            </w:pPr>
          </w:p>
        </w:tc>
        <w:tc>
          <w:tcPr>
            <w:tcW w:w="9018" w:type="dxa"/>
            <w:gridSpan w:val="8"/>
          </w:tcPr>
          <w:p w:rsidR="008D3296" w:rsidRPr="00D915A5" w:rsidRDefault="00D85633" w:rsidP="008D3296">
            <w:pPr>
              <w:autoSpaceDE w:val="0"/>
              <w:autoSpaceDN w:val="0"/>
              <w:adjustRightInd w:val="0"/>
              <w:rPr>
                <w:rFonts w:ascii="Times New Roman" w:hAnsi="Times New Roman" w:cs="Times New Roman"/>
                <w:b/>
                <w:sz w:val="24"/>
                <w:szCs w:val="24"/>
              </w:rPr>
            </w:pPr>
            <w:r w:rsidRPr="00D915A5">
              <w:rPr>
                <w:rFonts w:ascii="Times New Roman" w:hAnsi="Times New Roman" w:cs="Times New Roman"/>
                <w:b/>
                <w:sz w:val="24"/>
                <w:szCs w:val="24"/>
              </w:rPr>
              <w:t>Guided Practice</w:t>
            </w:r>
            <w:r w:rsidR="008D3296" w:rsidRPr="00D915A5">
              <w:rPr>
                <w:rFonts w:ascii="Times New Roman" w:hAnsi="Times New Roman" w:cs="Times New Roman"/>
                <w:b/>
                <w:sz w:val="24"/>
                <w:szCs w:val="24"/>
              </w:rPr>
              <w:t>:</w:t>
            </w:r>
          </w:p>
          <w:p w:rsidR="002F77CC" w:rsidRPr="00D915A5" w:rsidRDefault="002F77CC" w:rsidP="002F77CC">
            <w:pPr>
              <w:autoSpaceDE w:val="0"/>
              <w:autoSpaceDN w:val="0"/>
              <w:adjustRightInd w:val="0"/>
              <w:rPr>
                <w:rFonts w:ascii="Times New Roman" w:hAnsi="Times New Roman" w:cs="Times New Roman"/>
                <w:bCs/>
                <w:color w:val="4F5EA6"/>
                <w:sz w:val="24"/>
                <w:szCs w:val="24"/>
              </w:rPr>
            </w:pPr>
            <w:r w:rsidRPr="00D915A5">
              <w:rPr>
                <w:rFonts w:ascii="Times New Roman" w:hAnsi="Times New Roman" w:cs="Times New Roman"/>
                <w:bCs/>
                <w:sz w:val="24"/>
                <w:szCs w:val="24"/>
                <w:u w:val="single"/>
              </w:rPr>
              <w:t>Counting On with Counters</w:t>
            </w:r>
            <w:r w:rsidR="00C7371E" w:rsidRPr="00D915A5">
              <w:rPr>
                <w:rFonts w:ascii="Times New Roman" w:hAnsi="Times New Roman" w:cs="Times New Roman"/>
                <w:bCs/>
                <w:sz w:val="24"/>
                <w:szCs w:val="24"/>
              </w:rPr>
              <w:t xml:space="preserve">  (Partner Activity)</w:t>
            </w:r>
          </w:p>
          <w:p w:rsidR="00B7727D" w:rsidRPr="00D915A5" w:rsidRDefault="00960050" w:rsidP="008E5397">
            <w:pPr>
              <w:autoSpaceDE w:val="0"/>
              <w:autoSpaceDN w:val="0"/>
              <w:adjustRightInd w:val="0"/>
              <w:rPr>
                <w:rFonts w:ascii="Times New Roman" w:hAnsi="Times New Roman" w:cs="Times New Roman"/>
                <w:bCs/>
                <w:color w:val="000000"/>
                <w:sz w:val="20"/>
                <w:szCs w:val="20"/>
              </w:rPr>
            </w:pPr>
            <w:r w:rsidRPr="000906D5">
              <w:rPr>
                <w:rFonts w:ascii="Times New Roman" w:hAnsi="Times New Roman" w:cs="Times New Roman"/>
                <w:bCs/>
                <w:color w:val="000000"/>
                <w:sz w:val="24"/>
                <w:szCs w:val="24"/>
              </w:rPr>
              <w:t xml:space="preserve">Give partners 10 small bear counters. Have students line </w:t>
            </w:r>
            <w:r w:rsidR="008A6AB5" w:rsidRPr="000906D5">
              <w:rPr>
                <w:rFonts w:ascii="Times New Roman" w:hAnsi="Times New Roman" w:cs="Times New Roman"/>
                <w:bCs/>
                <w:color w:val="000000"/>
                <w:sz w:val="24"/>
                <w:szCs w:val="24"/>
              </w:rPr>
              <w:t>up the</w:t>
            </w:r>
            <w:r w:rsidRPr="000906D5">
              <w:rPr>
                <w:rFonts w:ascii="Times New Roman" w:hAnsi="Times New Roman" w:cs="Times New Roman"/>
                <w:bCs/>
                <w:color w:val="000000"/>
                <w:sz w:val="24"/>
                <w:szCs w:val="24"/>
              </w:rPr>
              <w:t xml:space="preserve"> counters from left to right on their desks</w:t>
            </w:r>
            <w:r w:rsidR="008A6AB5" w:rsidRPr="000906D5">
              <w:rPr>
                <w:rFonts w:ascii="Times New Roman" w:hAnsi="Times New Roman" w:cs="Times New Roman"/>
                <w:bCs/>
                <w:color w:val="000000"/>
                <w:sz w:val="24"/>
                <w:szCs w:val="24"/>
              </w:rPr>
              <w:t xml:space="preserve"> or table</w:t>
            </w:r>
            <w:r w:rsidRPr="000906D5">
              <w:rPr>
                <w:rFonts w:ascii="Times New Roman" w:hAnsi="Times New Roman" w:cs="Times New Roman"/>
                <w:bCs/>
                <w:color w:val="000000"/>
                <w:sz w:val="24"/>
                <w:szCs w:val="24"/>
              </w:rPr>
              <w:t xml:space="preserve">. </w:t>
            </w:r>
            <w:r w:rsidR="008A6AB5" w:rsidRPr="000906D5">
              <w:rPr>
                <w:rFonts w:ascii="Times New Roman" w:hAnsi="Times New Roman" w:cs="Times New Roman"/>
                <w:bCs/>
                <w:color w:val="000000"/>
                <w:sz w:val="24"/>
                <w:szCs w:val="24"/>
              </w:rPr>
              <w:t>Have students</w:t>
            </w:r>
            <w:r w:rsidRPr="000906D5">
              <w:rPr>
                <w:rFonts w:ascii="Times New Roman" w:hAnsi="Times New Roman" w:cs="Times New Roman"/>
                <w:bCs/>
                <w:color w:val="000000"/>
                <w:sz w:val="24"/>
                <w:szCs w:val="24"/>
              </w:rPr>
              <w:t xml:space="preserve"> </w:t>
            </w:r>
            <w:r w:rsidR="008A6AB5" w:rsidRPr="000906D5">
              <w:rPr>
                <w:rFonts w:ascii="Times New Roman" w:hAnsi="Times New Roman" w:cs="Times New Roman"/>
                <w:bCs/>
                <w:color w:val="000000"/>
                <w:sz w:val="24"/>
                <w:szCs w:val="24"/>
              </w:rPr>
              <w:t xml:space="preserve">count out </w:t>
            </w:r>
            <w:r w:rsidR="0047114A" w:rsidRPr="000906D5">
              <w:rPr>
                <w:rFonts w:ascii="Times New Roman" w:hAnsi="Times New Roman" w:cs="Times New Roman"/>
                <w:bCs/>
                <w:color w:val="000000"/>
                <w:sz w:val="24"/>
                <w:szCs w:val="24"/>
              </w:rPr>
              <w:t>five</w:t>
            </w:r>
            <w:r w:rsidRPr="000906D5">
              <w:rPr>
                <w:rFonts w:ascii="Times New Roman" w:hAnsi="Times New Roman" w:cs="Times New Roman"/>
                <w:bCs/>
                <w:color w:val="000000"/>
                <w:sz w:val="24"/>
                <w:szCs w:val="24"/>
              </w:rPr>
              <w:t xml:space="preserve"> counters and push them under </w:t>
            </w:r>
            <w:r w:rsidR="008A6AB5" w:rsidRPr="000906D5">
              <w:rPr>
                <w:rFonts w:ascii="Times New Roman" w:hAnsi="Times New Roman" w:cs="Times New Roman"/>
                <w:bCs/>
                <w:color w:val="000000"/>
                <w:sz w:val="24"/>
                <w:szCs w:val="24"/>
              </w:rPr>
              <w:t xml:space="preserve">a bowl. </w:t>
            </w:r>
            <w:r w:rsidRPr="000906D5">
              <w:rPr>
                <w:rFonts w:ascii="Times New Roman" w:hAnsi="Times New Roman" w:cs="Times New Roman"/>
                <w:bCs/>
                <w:color w:val="000000"/>
                <w:sz w:val="24"/>
                <w:szCs w:val="24"/>
              </w:rPr>
              <w:t>Then say</w:t>
            </w:r>
            <w:r w:rsidR="008A6AB5" w:rsidRPr="000906D5">
              <w:rPr>
                <w:rFonts w:ascii="Times New Roman" w:hAnsi="Times New Roman" w:cs="Times New Roman"/>
                <w:bCs/>
                <w:color w:val="000000"/>
                <w:sz w:val="24"/>
                <w:szCs w:val="24"/>
              </w:rPr>
              <w:t xml:space="preserve"> “We have </w:t>
            </w:r>
            <w:r w:rsidR="0047114A" w:rsidRPr="000906D5">
              <w:rPr>
                <w:rFonts w:ascii="Times New Roman" w:hAnsi="Times New Roman" w:cs="Times New Roman"/>
                <w:bCs/>
                <w:color w:val="000000"/>
                <w:sz w:val="24"/>
                <w:szCs w:val="24"/>
              </w:rPr>
              <w:t>5</w:t>
            </w:r>
            <w:r w:rsidR="008A6AB5" w:rsidRPr="000906D5">
              <w:rPr>
                <w:rFonts w:ascii="Times New Roman" w:hAnsi="Times New Roman" w:cs="Times New Roman"/>
                <w:bCs/>
                <w:color w:val="000000"/>
                <w:sz w:val="24"/>
                <w:szCs w:val="24"/>
              </w:rPr>
              <w:t xml:space="preserve"> bears hidden under the bowl”. Students will use </w:t>
            </w:r>
            <w:r w:rsidR="0047114A" w:rsidRPr="000906D5">
              <w:rPr>
                <w:rFonts w:ascii="Times New Roman" w:hAnsi="Times New Roman" w:cs="Times New Roman"/>
                <w:bCs/>
                <w:color w:val="000000"/>
                <w:sz w:val="24"/>
                <w:szCs w:val="24"/>
              </w:rPr>
              <w:t>the”</w:t>
            </w:r>
            <w:r w:rsidR="008A6AB5" w:rsidRPr="000906D5">
              <w:rPr>
                <w:rFonts w:ascii="Times New Roman" w:hAnsi="Times New Roman" w:cs="Times New Roman"/>
                <w:bCs/>
                <w:color w:val="000000"/>
                <w:sz w:val="24"/>
                <w:szCs w:val="24"/>
              </w:rPr>
              <w:t xml:space="preserve">count on” </w:t>
            </w:r>
            <w:r w:rsidR="000777A0" w:rsidRPr="000906D5">
              <w:rPr>
                <w:rFonts w:ascii="Times New Roman" w:hAnsi="Times New Roman" w:cs="Times New Roman"/>
                <w:bCs/>
                <w:color w:val="000000"/>
                <w:sz w:val="24"/>
                <w:szCs w:val="24"/>
              </w:rPr>
              <w:t>strategy to</w:t>
            </w:r>
            <w:r w:rsidR="008A6AB5" w:rsidRPr="000906D5">
              <w:rPr>
                <w:rFonts w:ascii="Times New Roman" w:hAnsi="Times New Roman" w:cs="Times New Roman"/>
                <w:bCs/>
                <w:color w:val="000000"/>
                <w:sz w:val="24"/>
                <w:szCs w:val="24"/>
              </w:rPr>
              <w:t xml:space="preserve"> c</w:t>
            </w:r>
            <w:r w:rsidRPr="000906D5">
              <w:rPr>
                <w:rFonts w:ascii="Times New Roman" w:hAnsi="Times New Roman" w:cs="Times New Roman"/>
                <w:bCs/>
                <w:color w:val="000000"/>
                <w:sz w:val="24"/>
                <w:szCs w:val="24"/>
              </w:rPr>
              <w:t>ount</w:t>
            </w:r>
            <w:r w:rsidR="008A6AB5" w:rsidRPr="000906D5">
              <w:rPr>
                <w:rFonts w:ascii="Times New Roman" w:hAnsi="Times New Roman" w:cs="Times New Roman"/>
                <w:bCs/>
                <w:color w:val="000000"/>
                <w:sz w:val="24"/>
                <w:szCs w:val="24"/>
              </w:rPr>
              <w:t xml:space="preserve"> the remaining bears,</w:t>
            </w:r>
            <w:r w:rsidR="008E5397" w:rsidRPr="000906D5">
              <w:rPr>
                <w:rFonts w:ascii="Times New Roman" w:hAnsi="Times New Roman" w:cs="Times New Roman"/>
                <w:bCs/>
                <w:color w:val="000000"/>
                <w:sz w:val="24"/>
                <w:szCs w:val="24"/>
              </w:rPr>
              <w:t xml:space="preserve"> 5</w:t>
            </w:r>
            <w:r w:rsidRPr="000906D5">
              <w:rPr>
                <w:rFonts w:ascii="Times New Roman" w:hAnsi="Times New Roman" w:cs="Times New Roman"/>
                <w:bCs/>
                <w:color w:val="000000"/>
                <w:sz w:val="24"/>
                <w:szCs w:val="24"/>
              </w:rPr>
              <w:t xml:space="preserve"> (pointing to their </w:t>
            </w:r>
            <w:r w:rsidR="008A6AB5" w:rsidRPr="000906D5">
              <w:rPr>
                <w:rFonts w:ascii="Times New Roman" w:hAnsi="Times New Roman" w:cs="Times New Roman"/>
                <w:bCs/>
                <w:color w:val="000000"/>
                <w:sz w:val="24"/>
                <w:szCs w:val="24"/>
              </w:rPr>
              <w:t>bowl</w:t>
            </w:r>
            <w:r w:rsidRPr="000906D5">
              <w:rPr>
                <w:rFonts w:ascii="Times New Roman" w:hAnsi="Times New Roman" w:cs="Times New Roman"/>
                <w:bCs/>
                <w:color w:val="000000"/>
                <w:sz w:val="24"/>
                <w:szCs w:val="24"/>
              </w:rPr>
              <w:t>)</w:t>
            </w:r>
            <w:r w:rsidR="0047114A" w:rsidRPr="000906D5">
              <w:rPr>
                <w:rFonts w:ascii="Times New Roman" w:hAnsi="Times New Roman" w:cs="Times New Roman"/>
                <w:bCs/>
                <w:color w:val="000000"/>
                <w:sz w:val="24"/>
                <w:szCs w:val="24"/>
              </w:rPr>
              <w:t xml:space="preserve"> 6</w:t>
            </w:r>
            <w:r w:rsidRPr="000906D5">
              <w:rPr>
                <w:rFonts w:ascii="Times New Roman" w:hAnsi="Times New Roman" w:cs="Times New Roman"/>
                <w:bCs/>
                <w:color w:val="000000"/>
                <w:sz w:val="24"/>
                <w:szCs w:val="24"/>
              </w:rPr>
              <w:t xml:space="preserve">, </w:t>
            </w:r>
            <w:r w:rsidR="00FA042C" w:rsidRPr="000906D5">
              <w:rPr>
                <w:rFonts w:ascii="Times New Roman" w:hAnsi="Times New Roman" w:cs="Times New Roman"/>
                <w:bCs/>
                <w:color w:val="000000"/>
                <w:sz w:val="24"/>
                <w:szCs w:val="24"/>
              </w:rPr>
              <w:t>7</w:t>
            </w:r>
            <w:r w:rsidRPr="000906D5">
              <w:rPr>
                <w:rFonts w:ascii="Times New Roman" w:hAnsi="Times New Roman" w:cs="Times New Roman"/>
                <w:bCs/>
                <w:color w:val="000000"/>
                <w:sz w:val="24"/>
                <w:szCs w:val="24"/>
              </w:rPr>
              <w:t xml:space="preserve">, </w:t>
            </w:r>
            <w:r w:rsidR="00FA042C" w:rsidRPr="000906D5">
              <w:rPr>
                <w:rFonts w:ascii="Times New Roman" w:hAnsi="Times New Roman" w:cs="Times New Roman"/>
                <w:bCs/>
                <w:color w:val="000000"/>
                <w:sz w:val="24"/>
                <w:szCs w:val="24"/>
              </w:rPr>
              <w:t>8</w:t>
            </w:r>
            <w:r w:rsidR="000777A0" w:rsidRPr="000906D5">
              <w:rPr>
                <w:rFonts w:ascii="Times New Roman" w:hAnsi="Times New Roman" w:cs="Times New Roman"/>
                <w:bCs/>
                <w:color w:val="000000"/>
                <w:sz w:val="24"/>
                <w:szCs w:val="24"/>
              </w:rPr>
              <w:t xml:space="preserve"> ...</w:t>
            </w:r>
            <w:r w:rsidR="00FA042C" w:rsidRPr="000906D5">
              <w:rPr>
                <w:rFonts w:ascii="Times New Roman" w:hAnsi="Times New Roman" w:cs="Times New Roman"/>
                <w:bCs/>
                <w:color w:val="000000"/>
                <w:sz w:val="24"/>
                <w:szCs w:val="24"/>
              </w:rPr>
              <w:t>...10</w:t>
            </w:r>
            <w:r w:rsidR="003311FD" w:rsidRPr="000906D5">
              <w:rPr>
                <w:rFonts w:ascii="Times New Roman" w:hAnsi="Times New Roman" w:cs="Times New Roman"/>
                <w:bCs/>
                <w:color w:val="000000"/>
                <w:sz w:val="24"/>
                <w:szCs w:val="24"/>
              </w:rPr>
              <w:t xml:space="preserve">”. Ask </w:t>
            </w:r>
            <w:r w:rsidR="0047114A" w:rsidRPr="000906D5">
              <w:rPr>
                <w:rFonts w:ascii="Times New Roman" w:hAnsi="Times New Roman" w:cs="Times New Roman"/>
                <w:sz w:val="24"/>
                <w:szCs w:val="24"/>
              </w:rPr>
              <w:t xml:space="preserve">“Is there another way </w:t>
            </w:r>
            <w:r w:rsidR="003311FD" w:rsidRPr="000906D5">
              <w:rPr>
                <w:rFonts w:ascii="Times New Roman" w:hAnsi="Times New Roman" w:cs="Times New Roman"/>
                <w:sz w:val="24"/>
                <w:szCs w:val="24"/>
              </w:rPr>
              <w:t>to”</w:t>
            </w:r>
            <w:r w:rsidR="0047114A" w:rsidRPr="000906D5">
              <w:rPr>
                <w:rFonts w:ascii="Times New Roman" w:hAnsi="Times New Roman" w:cs="Times New Roman"/>
                <w:sz w:val="24"/>
                <w:szCs w:val="24"/>
              </w:rPr>
              <w:t>count on” to 10, without starting at 1?”</w:t>
            </w:r>
            <w:r w:rsidR="0065054D" w:rsidRPr="000906D5">
              <w:rPr>
                <w:rFonts w:ascii="Times New Roman" w:hAnsi="Times New Roman" w:cs="Times New Roman"/>
                <w:bCs/>
                <w:color w:val="000000"/>
                <w:sz w:val="24"/>
                <w:szCs w:val="24"/>
              </w:rPr>
              <w:t xml:space="preserve"> Repeat using other numbers</w:t>
            </w:r>
            <w:r w:rsidR="0065054D" w:rsidRPr="000906D5">
              <w:rPr>
                <w:rFonts w:ascii="Times New Roman" w:hAnsi="Times New Roman" w:cs="Times New Roman"/>
                <w:sz w:val="24"/>
                <w:szCs w:val="24"/>
              </w:rPr>
              <w:t xml:space="preserve"> </w:t>
            </w:r>
            <w:r w:rsidR="0065054D" w:rsidRPr="000906D5">
              <w:rPr>
                <w:rFonts w:ascii="Times New Roman" w:hAnsi="Times New Roman" w:cs="Times New Roman"/>
                <w:bCs/>
                <w:sz w:val="24"/>
                <w:szCs w:val="24"/>
              </w:rPr>
              <w:t>What</w:t>
            </w:r>
            <w:r w:rsidR="003311FD" w:rsidRPr="000906D5">
              <w:rPr>
                <w:rFonts w:ascii="Times New Roman" w:hAnsi="Times New Roman" w:cs="Times New Roman"/>
                <w:sz w:val="24"/>
                <w:szCs w:val="24"/>
              </w:rPr>
              <w:t xml:space="preserve"> other math can you connect with this? </w:t>
            </w:r>
            <w:r w:rsidR="0047114A" w:rsidRPr="000906D5">
              <w:rPr>
                <w:rFonts w:ascii="Times New Roman" w:hAnsi="Times New Roman" w:cs="Times New Roman"/>
                <w:sz w:val="24"/>
                <w:szCs w:val="24"/>
              </w:rPr>
              <w:t xml:space="preserve"> </w:t>
            </w:r>
            <w:r w:rsidR="000777A0" w:rsidRPr="000906D5">
              <w:rPr>
                <w:rFonts w:ascii="Times New Roman" w:hAnsi="Times New Roman" w:cs="Times New Roman"/>
                <w:bCs/>
                <w:color w:val="000000"/>
                <w:sz w:val="24"/>
                <w:szCs w:val="24"/>
              </w:rPr>
              <w:t xml:space="preserve"> </w:t>
            </w:r>
            <w:r w:rsidR="003311FD" w:rsidRPr="000906D5">
              <w:rPr>
                <w:rFonts w:ascii="Times New Roman" w:hAnsi="Times New Roman" w:cs="Times New Roman"/>
                <w:bCs/>
                <w:color w:val="000000"/>
                <w:sz w:val="24"/>
                <w:szCs w:val="24"/>
              </w:rPr>
              <w:t>Continue to ask questions.</w:t>
            </w:r>
            <w:r w:rsidR="003311FD" w:rsidRPr="000906D5">
              <w:rPr>
                <w:rFonts w:ascii="Times New Roman" w:hAnsi="Times New Roman" w:cs="Times New Roman"/>
                <w:sz w:val="24"/>
                <w:szCs w:val="24"/>
              </w:rPr>
              <w:t xml:space="preserve"> </w:t>
            </w:r>
            <w:r w:rsidR="0065054D" w:rsidRPr="000906D5">
              <w:rPr>
                <w:rFonts w:ascii="Times New Roman" w:hAnsi="Times New Roman" w:cs="Times New Roman"/>
                <w:sz w:val="24"/>
                <w:szCs w:val="24"/>
              </w:rPr>
              <w:t xml:space="preserve">How can you describe counting on? </w:t>
            </w:r>
            <w:r w:rsidR="003311FD" w:rsidRPr="000906D5">
              <w:rPr>
                <w:rFonts w:ascii="Times New Roman" w:hAnsi="Times New Roman" w:cs="Times New Roman"/>
                <w:sz w:val="24"/>
                <w:szCs w:val="24"/>
              </w:rPr>
              <w:t xml:space="preserve">When do you use this math at home? At school? </w:t>
            </w:r>
            <w:r w:rsidR="003311FD" w:rsidRPr="000906D5">
              <w:rPr>
                <w:rFonts w:ascii="Times New Roman" w:hAnsi="Times New Roman" w:cs="Times New Roman"/>
                <w:bCs/>
                <w:color w:val="000000"/>
                <w:sz w:val="24"/>
                <w:szCs w:val="24"/>
              </w:rPr>
              <w:t xml:space="preserve"> </w:t>
            </w:r>
            <w:r w:rsidR="00E1723F" w:rsidRPr="000906D5">
              <w:rPr>
                <w:rFonts w:ascii="Times New Roman" w:hAnsi="Times New Roman" w:cs="Times New Roman"/>
                <w:bCs/>
                <w:color w:val="000000"/>
                <w:sz w:val="24"/>
                <w:szCs w:val="24"/>
              </w:rPr>
              <w:t xml:space="preserve"> </w:t>
            </w:r>
            <w:r w:rsidR="00FF0361" w:rsidRPr="000906D5">
              <w:rPr>
                <w:rFonts w:ascii="Times New Roman" w:hAnsi="Times New Roman" w:cs="Times New Roman"/>
                <w:bCs/>
                <w:color w:val="000000"/>
                <w:sz w:val="24"/>
                <w:szCs w:val="24"/>
              </w:rPr>
              <w:t>The teacher will circulate the classroom and monitor students that are counting fluently,</w:t>
            </w:r>
            <w:r w:rsidR="00FF0361" w:rsidRPr="000D648F">
              <w:rPr>
                <w:rFonts w:ascii="Times New Roman" w:hAnsi="Times New Roman" w:cs="Times New Roman"/>
                <w:bCs/>
                <w:color w:val="000000"/>
                <w:sz w:val="24"/>
                <w:szCs w:val="24"/>
              </w:rPr>
              <w:t xml:space="preserve"> miscounting or double counting.</w:t>
            </w:r>
            <w:r w:rsidR="003311FD">
              <w:rPr>
                <w:rFonts w:ascii="Dax-Regular" w:hAnsi="Dax-Regular" w:cs="Dax-Regular"/>
                <w:sz w:val="20"/>
                <w:szCs w:val="20"/>
              </w:rPr>
              <w:t xml:space="preserve">  </w:t>
            </w:r>
          </w:p>
        </w:tc>
      </w:tr>
      <w:tr w:rsidR="00D85633" w:rsidRPr="00D915A5" w:rsidTr="00E538F6">
        <w:trPr>
          <w:trHeight w:val="1457"/>
        </w:trPr>
        <w:tc>
          <w:tcPr>
            <w:tcW w:w="1998" w:type="dxa"/>
            <w:vMerge/>
          </w:tcPr>
          <w:p w:rsidR="00D85633" w:rsidRPr="00D915A5" w:rsidRDefault="00D85633" w:rsidP="003D7D31">
            <w:pPr>
              <w:rPr>
                <w:rFonts w:ascii="Times New Roman" w:hAnsi="Times New Roman" w:cs="Times New Roman"/>
                <w:b/>
                <w:sz w:val="24"/>
                <w:szCs w:val="24"/>
              </w:rPr>
            </w:pPr>
          </w:p>
        </w:tc>
        <w:tc>
          <w:tcPr>
            <w:tcW w:w="9018" w:type="dxa"/>
            <w:gridSpan w:val="8"/>
          </w:tcPr>
          <w:p w:rsidR="00756E01" w:rsidRPr="00D915A5" w:rsidRDefault="00D85633" w:rsidP="001F5728">
            <w:pPr>
              <w:rPr>
                <w:rFonts w:ascii="Times New Roman" w:eastAsia="Times New Roman" w:hAnsi="Times New Roman" w:cs="Times New Roman"/>
                <w:color w:val="333333"/>
                <w:sz w:val="18"/>
                <w:szCs w:val="18"/>
              </w:rPr>
            </w:pPr>
            <w:r w:rsidRPr="00D915A5">
              <w:rPr>
                <w:rFonts w:ascii="Times New Roman" w:hAnsi="Times New Roman" w:cs="Times New Roman"/>
                <w:b/>
                <w:sz w:val="24"/>
                <w:szCs w:val="24"/>
              </w:rPr>
              <w:t>Independent Practice:</w:t>
            </w:r>
            <w:r w:rsidR="003C4331" w:rsidRPr="00D915A5">
              <w:rPr>
                <w:rFonts w:ascii="Times New Roman" w:eastAsia="Times New Roman" w:hAnsi="Times New Roman" w:cs="Times New Roman"/>
                <w:color w:val="333333"/>
                <w:sz w:val="18"/>
                <w:szCs w:val="18"/>
              </w:rPr>
              <w:t xml:space="preserve"> </w:t>
            </w:r>
          </w:p>
          <w:p w:rsidR="00E1723F" w:rsidRPr="006966D9" w:rsidRDefault="0052301B" w:rsidP="000777A0">
            <w:pPr>
              <w:pStyle w:val="ListParagraph"/>
              <w:numPr>
                <w:ilvl w:val="0"/>
                <w:numId w:val="2"/>
              </w:numPr>
              <w:rPr>
                <w:rFonts w:ascii="Times New Roman" w:eastAsiaTheme="minorHAnsi" w:hAnsi="Times New Roman" w:cs="Times New Roman"/>
                <w:b/>
                <w:sz w:val="24"/>
                <w:szCs w:val="24"/>
              </w:rPr>
            </w:pPr>
            <w:r w:rsidRPr="006966D9">
              <w:rPr>
                <w:rFonts w:ascii="Times New Roman" w:hAnsi="Times New Roman" w:cs="Times New Roman"/>
                <w:sz w:val="24"/>
                <w:szCs w:val="24"/>
              </w:rPr>
              <w:t xml:space="preserve">Have students </w:t>
            </w:r>
            <w:r w:rsidR="000777A0" w:rsidRPr="006966D9">
              <w:rPr>
                <w:rFonts w:ascii="Times New Roman" w:hAnsi="Times New Roman" w:cs="Times New Roman"/>
                <w:sz w:val="24"/>
                <w:szCs w:val="24"/>
              </w:rPr>
              <w:t>practice the activity independently by hiding counters under their left hand and counting on</w:t>
            </w:r>
            <w:r w:rsidR="000906D5" w:rsidRPr="006966D9">
              <w:rPr>
                <w:rFonts w:ascii="Times New Roman" w:hAnsi="Times New Roman" w:cs="Times New Roman"/>
                <w:sz w:val="24"/>
                <w:szCs w:val="24"/>
              </w:rPr>
              <w:t>.</w:t>
            </w:r>
          </w:p>
          <w:p w:rsidR="00C4064C" w:rsidRPr="006966D9" w:rsidRDefault="00E1723F" w:rsidP="000777A0">
            <w:pPr>
              <w:pStyle w:val="ListParagraph"/>
              <w:numPr>
                <w:ilvl w:val="0"/>
                <w:numId w:val="2"/>
              </w:numPr>
              <w:rPr>
                <w:rFonts w:ascii="Times New Roman" w:eastAsiaTheme="minorHAnsi" w:hAnsi="Times New Roman" w:cs="Times New Roman"/>
                <w:b/>
                <w:sz w:val="24"/>
                <w:szCs w:val="24"/>
              </w:rPr>
            </w:pPr>
            <w:r w:rsidRPr="006966D9">
              <w:rPr>
                <w:rFonts w:ascii="Times New Roman" w:hAnsi="Times New Roman" w:cs="Times New Roman"/>
                <w:sz w:val="24"/>
                <w:szCs w:val="24"/>
              </w:rPr>
              <w:t xml:space="preserve">Have students draw a </w:t>
            </w:r>
            <w:r w:rsidR="006966D9" w:rsidRPr="006966D9">
              <w:rPr>
                <w:rFonts w:ascii="Times New Roman" w:hAnsi="Times New Roman" w:cs="Times New Roman"/>
                <w:sz w:val="24"/>
                <w:szCs w:val="24"/>
              </w:rPr>
              <w:t xml:space="preserve">picture </w:t>
            </w:r>
            <w:r w:rsidR="006966D9">
              <w:rPr>
                <w:rFonts w:ascii="Times New Roman" w:hAnsi="Times New Roman" w:cs="Times New Roman"/>
                <w:sz w:val="24"/>
                <w:szCs w:val="24"/>
              </w:rPr>
              <w:t xml:space="preserve">in their math journal </w:t>
            </w:r>
            <w:r w:rsidRPr="006966D9">
              <w:rPr>
                <w:rFonts w:ascii="Times New Roman" w:hAnsi="Times New Roman" w:cs="Times New Roman"/>
                <w:sz w:val="24"/>
                <w:szCs w:val="24"/>
              </w:rPr>
              <w:t xml:space="preserve">to show </w:t>
            </w:r>
            <w:r w:rsidR="006966D9">
              <w:rPr>
                <w:rFonts w:ascii="Times New Roman" w:hAnsi="Times New Roman" w:cs="Times New Roman"/>
                <w:sz w:val="24"/>
                <w:szCs w:val="24"/>
              </w:rPr>
              <w:t>the meaning of</w:t>
            </w:r>
            <w:r w:rsidRPr="006966D9">
              <w:rPr>
                <w:rFonts w:ascii="Times New Roman" w:hAnsi="Times New Roman" w:cs="Times New Roman"/>
                <w:sz w:val="24"/>
                <w:szCs w:val="24"/>
              </w:rPr>
              <w:t xml:space="preserve"> </w:t>
            </w:r>
            <w:r w:rsidR="006966D9">
              <w:rPr>
                <w:rFonts w:ascii="Times New Roman" w:hAnsi="Times New Roman" w:cs="Times New Roman"/>
                <w:sz w:val="24"/>
                <w:szCs w:val="24"/>
              </w:rPr>
              <w:t>count.</w:t>
            </w:r>
          </w:p>
          <w:p w:rsidR="001D231F" w:rsidRPr="006966D9" w:rsidRDefault="007F548D" w:rsidP="00E1723F">
            <w:pPr>
              <w:pStyle w:val="ListParagraph"/>
              <w:numPr>
                <w:ilvl w:val="0"/>
                <w:numId w:val="2"/>
              </w:numPr>
              <w:rPr>
                <w:rFonts w:ascii="Times New Roman" w:eastAsiaTheme="minorHAnsi" w:hAnsi="Times New Roman" w:cs="Times New Roman"/>
                <w:sz w:val="24"/>
                <w:szCs w:val="24"/>
              </w:rPr>
            </w:pPr>
            <w:r w:rsidRPr="006966D9">
              <w:rPr>
                <w:rFonts w:ascii="Times New Roman" w:eastAsiaTheme="minorHAnsi" w:hAnsi="Times New Roman" w:cs="Times New Roman"/>
                <w:sz w:val="24"/>
                <w:szCs w:val="24"/>
              </w:rPr>
              <w:t>Have students select their own manipulatives to practice the skill.</w:t>
            </w:r>
            <w:r w:rsidR="00E1723F" w:rsidRPr="006966D9">
              <w:rPr>
                <w:rFonts w:ascii="Times New Roman" w:hAnsi="Times New Roman" w:cs="Times New Roman"/>
                <w:bCs/>
                <w:color w:val="000000"/>
                <w:sz w:val="24"/>
                <w:szCs w:val="24"/>
              </w:rPr>
              <w:t xml:space="preserve"> </w:t>
            </w:r>
            <w:r w:rsidR="004E004A" w:rsidRPr="006966D9">
              <w:rPr>
                <w:rFonts w:ascii="Times New Roman" w:hAnsi="Times New Roman" w:cs="Times New Roman"/>
                <w:bCs/>
                <w:color w:val="000000"/>
                <w:sz w:val="24"/>
                <w:szCs w:val="24"/>
              </w:rPr>
              <w:t>GEMS -</w:t>
            </w:r>
            <w:r w:rsidR="001D231F" w:rsidRPr="006966D9">
              <w:rPr>
                <w:rFonts w:ascii="Times New Roman" w:hAnsi="Times New Roman" w:cs="Times New Roman"/>
                <w:bCs/>
                <w:color w:val="000000"/>
                <w:sz w:val="24"/>
                <w:szCs w:val="24"/>
              </w:rPr>
              <w:t xml:space="preserve">Destination </w:t>
            </w:r>
            <w:r w:rsidR="004E004A" w:rsidRPr="006966D9">
              <w:rPr>
                <w:rFonts w:ascii="Times New Roman" w:hAnsi="Times New Roman" w:cs="Times New Roman"/>
                <w:bCs/>
                <w:color w:val="000000"/>
                <w:sz w:val="24"/>
                <w:szCs w:val="24"/>
              </w:rPr>
              <w:t>M</w:t>
            </w:r>
            <w:r w:rsidR="001D231F" w:rsidRPr="006966D9">
              <w:rPr>
                <w:rFonts w:ascii="Times New Roman" w:hAnsi="Times New Roman" w:cs="Times New Roman"/>
                <w:bCs/>
                <w:color w:val="000000"/>
                <w:sz w:val="24"/>
                <w:szCs w:val="24"/>
              </w:rPr>
              <w:t>ath</w:t>
            </w:r>
            <w:r w:rsidR="004E004A" w:rsidRPr="006966D9">
              <w:rPr>
                <w:rFonts w:ascii="Times New Roman" w:hAnsi="Times New Roman" w:cs="Times New Roman"/>
                <w:bCs/>
                <w:color w:val="000000"/>
                <w:sz w:val="24"/>
                <w:szCs w:val="24"/>
              </w:rPr>
              <w:t xml:space="preserve"> (Number Sense)</w:t>
            </w:r>
          </w:p>
          <w:p w:rsidR="006966D9" w:rsidRPr="00E1723F" w:rsidRDefault="006966D9" w:rsidP="006966D9">
            <w:pPr>
              <w:pStyle w:val="ListParagraph"/>
              <w:numPr>
                <w:ilvl w:val="0"/>
                <w:numId w:val="2"/>
              </w:numPr>
              <w:rPr>
                <w:rFonts w:ascii="Times New Roman" w:eastAsiaTheme="minorHAnsi" w:hAnsi="Times New Roman" w:cs="Times New Roman"/>
                <w:sz w:val="24"/>
                <w:szCs w:val="24"/>
              </w:rPr>
            </w:pPr>
            <w:r>
              <w:rPr>
                <w:rFonts w:ascii="Times New Roman" w:hAnsi="Times New Roman" w:cs="Times New Roman"/>
                <w:bCs/>
                <w:color w:val="000000"/>
                <w:sz w:val="24"/>
                <w:szCs w:val="24"/>
              </w:rPr>
              <w:t>Create counting math stations</w:t>
            </w:r>
          </w:p>
        </w:tc>
      </w:tr>
      <w:tr w:rsidR="00D85633" w:rsidRPr="00D915A5" w:rsidTr="00C66D6B">
        <w:trPr>
          <w:trHeight w:val="737"/>
        </w:trPr>
        <w:tc>
          <w:tcPr>
            <w:tcW w:w="1998" w:type="dxa"/>
            <w:vMerge/>
          </w:tcPr>
          <w:p w:rsidR="00D85633" w:rsidRPr="00D915A5" w:rsidRDefault="00D85633" w:rsidP="003D7D31">
            <w:pPr>
              <w:rPr>
                <w:rFonts w:ascii="Times New Roman" w:hAnsi="Times New Roman" w:cs="Times New Roman"/>
                <w:b/>
                <w:sz w:val="24"/>
                <w:szCs w:val="24"/>
              </w:rPr>
            </w:pPr>
          </w:p>
        </w:tc>
        <w:tc>
          <w:tcPr>
            <w:tcW w:w="9018" w:type="dxa"/>
            <w:gridSpan w:val="8"/>
          </w:tcPr>
          <w:p w:rsidR="00334AEB" w:rsidRPr="00D915A5" w:rsidRDefault="00D85633" w:rsidP="0049625D">
            <w:pPr>
              <w:autoSpaceDE w:val="0"/>
              <w:autoSpaceDN w:val="0"/>
              <w:adjustRightInd w:val="0"/>
              <w:rPr>
                <w:rFonts w:ascii="Times New Roman" w:hAnsi="Times New Roman" w:cs="Times New Roman"/>
                <w:b/>
                <w:sz w:val="24"/>
                <w:szCs w:val="24"/>
              </w:rPr>
            </w:pPr>
            <w:r w:rsidRPr="00D915A5">
              <w:rPr>
                <w:rFonts w:ascii="Times New Roman" w:hAnsi="Times New Roman" w:cs="Times New Roman"/>
                <w:b/>
                <w:sz w:val="24"/>
                <w:szCs w:val="24"/>
              </w:rPr>
              <w:t>Closing/Summarizing Strategy:</w:t>
            </w:r>
          </w:p>
          <w:p w:rsidR="009E246C" w:rsidRPr="009E246C" w:rsidRDefault="003440A7" w:rsidP="009E246C">
            <w:pPr>
              <w:spacing w:after="68"/>
              <w:rPr>
                <w:rFonts w:eastAsia="Times New Roman"/>
                <w:i/>
                <w:color w:val="292929"/>
              </w:rPr>
            </w:pPr>
            <w:r w:rsidRPr="00D915A5">
              <w:rPr>
                <w:rFonts w:ascii="Times New Roman" w:eastAsia="Times New Roman" w:hAnsi="Times New Roman" w:cs="Times New Roman"/>
                <w:i/>
                <w:color w:val="292929"/>
                <w:sz w:val="24"/>
                <w:szCs w:val="24"/>
              </w:rPr>
              <w:t xml:space="preserve">Today we </w:t>
            </w:r>
            <w:r w:rsidR="00334AEB" w:rsidRPr="00D915A5">
              <w:rPr>
                <w:rFonts w:ascii="Times New Roman" w:eastAsia="Times New Roman" w:hAnsi="Times New Roman" w:cs="Times New Roman"/>
                <w:i/>
                <w:color w:val="292929"/>
                <w:sz w:val="24"/>
                <w:szCs w:val="24"/>
              </w:rPr>
              <w:t>practiced the strategy “counting on”</w:t>
            </w:r>
            <w:r w:rsidR="00E32F93" w:rsidRPr="00D915A5">
              <w:rPr>
                <w:rFonts w:ascii="Times New Roman" w:eastAsia="Times New Roman" w:hAnsi="Times New Roman" w:cs="Times New Roman"/>
                <w:i/>
                <w:color w:val="292929"/>
                <w:sz w:val="24"/>
                <w:szCs w:val="24"/>
              </w:rPr>
              <w:t xml:space="preserve">. </w:t>
            </w:r>
            <w:r w:rsidR="009E246C" w:rsidRPr="009E246C">
              <w:rPr>
                <w:rFonts w:ascii="Times New Roman" w:eastAsia="Times New Roman" w:hAnsi="Times New Roman" w:cs="Times New Roman"/>
                <w:i/>
                <w:color w:val="292929"/>
                <w:sz w:val="24"/>
                <w:szCs w:val="24"/>
              </w:rPr>
              <w:t>What have you learned about counting</w:t>
            </w:r>
            <w:r w:rsidR="009E246C" w:rsidRPr="009E246C">
              <w:rPr>
                <w:rFonts w:eastAsia="Times New Roman"/>
                <w:i/>
                <w:color w:val="292929"/>
              </w:rPr>
              <w:t xml:space="preserve">? </w:t>
            </w:r>
          </w:p>
          <w:p w:rsidR="005E0D86" w:rsidRPr="00A956A2" w:rsidRDefault="00905B97" w:rsidP="000906D5">
            <w:pPr>
              <w:spacing w:after="68"/>
              <w:rPr>
                <w:rFonts w:ascii="Times New Roman" w:eastAsia="Times New Roman" w:hAnsi="Times New Roman" w:cs="Times New Roman"/>
                <w:i/>
                <w:color w:val="292929"/>
                <w:sz w:val="24"/>
                <w:szCs w:val="24"/>
              </w:rPr>
            </w:pPr>
            <w:r w:rsidRPr="00A956A2">
              <w:rPr>
                <w:rFonts w:ascii="Times New Roman" w:eastAsia="Times New Roman" w:hAnsi="Times New Roman" w:cs="Times New Roman"/>
                <w:i/>
                <w:color w:val="292929"/>
                <w:sz w:val="24"/>
                <w:szCs w:val="24"/>
              </w:rPr>
              <w:t>If</w:t>
            </w:r>
            <w:r w:rsidR="009E246C" w:rsidRPr="00A956A2">
              <w:rPr>
                <w:rFonts w:ascii="Times New Roman" w:eastAsia="Times New Roman" w:hAnsi="Times New Roman" w:cs="Times New Roman"/>
                <w:i/>
                <w:color w:val="292929"/>
                <w:sz w:val="24"/>
                <w:szCs w:val="24"/>
              </w:rPr>
              <w:t xml:space="preserve"> you were in the grocery store</w:t>
            </w:r>
            <w:r w:rsidRPr="00A956A2">
              <w:rPr>
                <w:rFonts w:ascii="Times New Roman" w:eastAsia="Times New Roman" w:hAnsi="Times New Roman" w:cs="Times New Roman"/>
                <w:i/>
                <w:color w:val="292929"/>
                <w:sz w:val="24"/>
                <w:szCs w:val="24"/>
              </w:rPr>
              <w:t>, how could you use the strategy</w:t>
            </w:r>
            <w:r w:rsidR="00C4064C" w:rsidRPr="00A956A2">
              <w:rPr>
                <w:rFonts w:ascii="Times New Roman" w:eastAsia="Times New Roman" w:hAnsi="Times New Roman" w:cs="Times New Roman"/>
                <w:i/>
                <w:color w:val="292929"/>
                <w:sz w:val="24"/>
                <w:szCs w:val="24"/>
              </w:rPr>
              <w:t>?</w:t>
            </w:r>
            <w:r w:rsidR="007F548D" w:rsidRPr="00A956A2">
              <w:rPr>
                <w:rFonts w:ascii="Times New Roman" w:eastAsia="Times New Roman" w:hAnsi="Times New Roman" w:cs="Times New Roman"/>
                <w:i/>
                <w:color w:val="292929"/>
                <w:sz w:val="24"/>
                <w:szCs w:val="24"/>
              </w:rPr>
              <w:t xml:space="preserve"> </w:t>
            </w:r>
            <w:r w:rsidR="003311FD" w:rsidRPr="000906D5">
              <w:rPr>
                <w:rFonts w:ascii="Times New Roman" w:hAnsi="Times New Roman" w:cs="Times New Roman"/>
                <w:i/>
                <w:sz w:val="24"/>
                <w:szCs w:val="24"/>
              </w:rPr>
              <w:t>What is one important thing you learned in math today?</w:t>
            </w:r>
          </w:p>
        </w:tc>
      </w:tr>
      <w:tr w:rsidR="008C13D7" w:rsidRPr="00D915A5" w:rsidTr="00C66D6B">
        <w:trPr>
          <w:trHeight w:val="296"/>
        </w:trPr>
        <w:tc>
          <w:tcPr>
            <w:tcW w:w="11016" w:type="dxa"/>
            <w:gridSpan w:val="9"/>
            <w:shd w:val="clear" w:color="auto" w:fill="C2D69B" w:themeFill="accent3" w:themeFillTint="99"/>
          </w:tcPr>
          <w:p w:rsidR="008C13D7" w:rsidRPr="00D915A5" w:rsidRDefault="008C13D7" w:rsidP="008C13D7">
            <w:pPr>
              <w:jc w:val="center"/>
              <w:rPr>
                <w:rFonts w:ascii="Times New Roman" w:hAnsi="Times New Roman" w:cs="Times New Roman"/>
                <w:b/>
                <w:sz w:val="24"/>
                <w:szCs w:val="24"/>
              </w:rPr>
            </w:pPr>
            <w:r w:rsidRPr="00D915A5">
              <w:rPr>
                <w:rFonts w:ascii="Times New Roman" w:hAnsi="Times New Roman" w:cs="Times New Roman"/>
                <w:b/>
                <w:sz w:val="24"/>
                <w:szCs w:val="24"/>
              </w:rPr>
              <w:t>Differentiation Strategies</w:t>
            </w:r>
          </w:p>
        </w:tc>
      </w:tr>
      <w:tr w:rsidR="005C4CBE" w:rsidRPr="00D915A5" w:rsidTr="002141ED">
        <w:trPr>
          <w:trHeight w:val="359"/>
        </w:trPr>
        <w:tc>
          <w:tcPr>
            <w:tcW w:w="4338" w:type="dxa"/>
            <w:gridSpan w:val="3"/>
          </w:tcPr>
          <w:p w:rsidR="005C4CBE" w:rsidRPr="00D915A5" w:rsidRDefault="005C4CBE" w:rsidP="008C13D7">
            <w:pPr>
              <w:jc w:val="center"/>
              <w:rPr>
                <w:rFonts w:ascii="Times New Roman" w:hAnsi="Times New Roman" w:cs="Times New Roman"/>
                <w:b/>
                <w:sz w:val="24"/>
                <w:szCs w:val="24"/>
              </w:rPr>
            </w:pPr>
            <w:r w:rsidRPr="00D915A5">
              <w:rPr>
                <w:rFonts w:ascii="Times New Roman" w:hAnsi="Times New Roman" w:cs="Times New Roman"/>
                <w:b/>
                <w:sz w:val="24"/>
                <w:szCs w:val="24"/>
              </w:rPr>
              <w:t>Extension</w:t>
            </w:r>
          </w:p>
        </w:tc>
        <w:tc>
          <w:tcPr>
            <w:tcW w:w="3510" w:type="dxa"/>
            <w:gridSpan w:val="4"/>
          </w:tcPr>
          <w:p w:rsidR="005C4CBE" w:rsidRPr="00D915A5" w:rsidRDefault="005C4CBE" w:rsidP="008C13D7">
            <w:pPr>
              <w:jc w:val="center"/>
              <w:rPr>
                <w:rFonts w:ascii="Times New Roman" w:hAnsi="Times New Roman" w:cs="Times New Roman"/>
                <w:b/>
                <w:sz w:val="24"/>
                <w:szCs w:val="24"/>
              </w:rPr>
            </w:pPr>
            <w:r w:rsidRPr="00D915A5">
              <w:rPr>
                <w:rFonts w:ascii="Times New Roman" w:hAnsi="Times New Roman" w:cs="Times New Roman"/>
                <w:b/>
                <w:sz w:val="24"/>
                <w:szCs w:val="24"/>
              </w:rPr>
              <w:t>Intervention</w:t>
            </w:r>
          </w:p>
        </w:tc>
        <w:tc>
          <w:tcPr>
            <w:tcW w:w="3168" w:type="dxa"/>
            <w:gridSpan w:val="2"/>
          </w:tcPr>
          <w:p w:rsidR="005C4CBE" w:rsidRPr="00D915A5" w:rsidRDefault="005C4CBE" w:rsidP="008C13D7">
            <w:pPr>
              <w:jc w:val="center"/>
              <w:rPr>
                <w:rFonts w:ascii="Times New Roman" w:hAnsi="Times New Roman" w:cs="Times New Roman"/>
                <w:b/>
                <w:sz w:val="24"/>
                <w:szCs w:val="24"/>
              </w:rPr>
            </w:pPr>
            <w:r w:rsidRPr="00D915A5">
              <w:rPr>
                <w:rFonts w:ascii="Times New Roman" w:hAnsi="Times New Roman" w:cs="Times New Roman"/>
                <w:b/>
                <w:sz w:val="24"/>
                <w:szCs w:val="24"/>
              </w:rPr>
              <w:t>Language Development</w:t>
            </w:r>
          </w:p>
        </w:tc>
      </w:tr>
      <w:tr w:rsidR="005C4CBE" w:rsidRPr="00D915A5" w:rsidTr="002141ED">
        <w:trPr>
          <w:trHeight w:val="719"/>
        </w:trPr>
        <w:tc>
          <w:tcPr>
            <w:tcW w:w="4338" w:type="dxa"/>
            <w:gridSpan w:val="3"/>
          </w:tcPr>
          <w:p w:rsidR="00931356" w:rsidRPr="00905B97" w:rsidRDefault="00711A15" w:rsidP="00905B97">
            <w:pPr>
              <w:pStyle w:val="ListParagraph"/>
              <w:numPr>
                <w:ilvl w:val="0"/>
                <w:numId w:val="30"/>
              </w:numPr>
              <w:rPr>
                <w:rFonts w:ascii="Times New Roman" w:hAnsi="Times New Roman" w:cs="Times New Roman"/>
                <w:sz w:val="24"/>
                <w:szCs w:val="24"/>
              </w:rPr>
            </w:pPr>
            <w:r w:rsidRPr="00905B97">
              <w:rPr>
                <w:rFonts w:ascii="Times New Roman" w:hAnsi="Times New Roman" w:cs="Times New Roman"/>
                <w:sz w:val="24"/>
                <w:szCs w:val="24"/>
              </w:rPr>
              <w:t xml:space="preserve">Use number flashcards </w:t>
            </w:r>
            <w:r w:rsidR="008A3654" w:rsidRPr="00905B97">
              <w:rPr>
                <w:rFonts w:ascii="Times New Roman" w:hAnsi="Times New Roman" w:cs="Times New Roman"/>
                <w:sz w:val="24"/>
                <w:szCs w:val="24"/>
              </w:rPr>
              <w:t xml:space="preserve"> with dots </w:t>
            </w:r>
            <w:r w:rsidRPr="00905B97">
              <w:rPr>
                <w:rFonts w:ascii="Times New Roman" w:hAnsi="Times New Roman" w:cs="Times New Roman"/>
                <w:sz w:val="24"/>
                <w:szCs w:val="24"/>
              </w:rPr>
              <w:t xml:space="preserve">to practice counting </w:t>
            </w:r>
            <w:r w:rsidR="00FF65D5" w:rsidRPr="00905B97">
              <w:rPr>
                <w:rFonts w:ascii="Times New Roman" w:hAnsi="Times New Roman" w:cs="Times New Roman"/>
                <w:sz w:val="24"/>
                <w:szCs w:val="24"/>
              </w:rPr>
              <w:t xml:space="preserve"> on </w:t>
            </w:r>
            <w:r w:rsidRPr="00905B97">
              <w:rPr>
                <w:rFonts w:ascii="Times New Roman" w:hAnsi="Times New Roman" w:cs="Times New Roman"/>
                <w:sz w:val="24"/>
                <w:szCs w:val="24"/>
              </w:rPr>
              <w:t>(thevirtualvine.com)</w:t>
            </w:r>
          </w:p>
          <w:p w:rsidR="00931356" w:rsidRPr="00D915A5" w:rsidRDefault="008D3296" w:rsidP="008A3654">
            <w:pPr>
              <w:pStyle w:val="ListParagraph"/>
              <w:numPr>
                <w:ilvl w:val="0"/>
                <w:numId w:val="4"/>
              </w:numPr>
              <w:rPr>
                <w:rFonts w:ascii="Times New Roman" w:hAnsi="Times New Roman" w:cs="Times New Roman"/>
                <w:sz w:val="24"/>
                <w:szCs w:val="24"/>
              </w:rPr>
            </w:pPr>
            <w:r w:rsidRPr="00D915A5">
              <w:rPr>
                <w:rFonts w:ascii="Times New Roman" w:hAnsi="Times New Roman" w:cs="Times New Roman"/>
                <w:sz w:val="24"/>
                <w:szCs w:val="24"/>
              </w:rPr>
              <w:t xml:space="preserve">Use numbers </w:t>
            </w:r>
            <w:r w:rsidR="008A3654" w:rsidRPr="00D915A5">
              <w:rPr>
                <w:rFonts w:ascii="Times New Roman" w:hAnsi="Times New Roman" w:cs="Times New Roman"/>
                <w:sz w:val="24"/>
                <w:szCs w:val="24"/>
              </w:rPr>
              <w:t>1-20 to</w:t>
            </w:r>
            <w:r w:rsidR="00F61756" w:rsidRPr="00D915A5">
              <w:rPr>
                <w:rFonts w:ascii="Times New Roman" w:hAnsi="Times New Roman" w:cs="Times New Roman"/>
                <w:sz w:val="24"/>
                <w:szCs w:val="24"/>
              </w:rPr>
              <w:t xml:space="preserve"> practice</w:t>
            </w:r>
            <w:r w:rsidRPr="00D915A5">
              <w:rPr>
                <w:rFonts w:ascii="Times New Roman" w:hAnsi="Times New Roman" w:cs="Times New Roman"/>
                <w:sz w:val="24"/>
                <w:szCs w:val="24"/>
              </w:rPr>
              <w:t xml:space="preserve"> </w:t>
            </w:r>
            <w:r w:rsidR="008A3654" w:rsidRPr="00D915A5">
              <w:rPr>
                <w:rFonts w:ascii="Times New Roman" w:hAnsi="Times New Roman" w:cs="Times New Roman"/>
                <w:sz w:val="24"/>
                <w:szCs w:val="24"/>
              </w:rPr>
              <w:t>counting</w:t>
            </w:r>
            <w:r w:rsidR="00CE3E09" w:rsidRPr="00D915A5">
              <w:rPr>
                <w:rFonts w:ascii="Times New Roman" w:hAnsi="Times New Roman" w:cs="Times New Roman"/>
                <w:sz w:val="24"/>
                <w:szCs w:val="24"/>
              </w:rPr>
              <w:t xml:space="preserve"> on</w:t>
            </w:r>
            <w:r w:rsidR="00F61756" w:rsidRPr="00D915A5">
              <w:rPr>
                <w:rFonts w:ascii="Times New Roman" w:hAnsi="Times New Roman" w:cs="Times New Roman"/>
                <w:sz w:val="24"/>
                <w:szCs w:val="24"/>
              </w:rPr>
              <w:t>.</w:t>
            </w:r>
          </w:p>
        </w:tc>
        <w:tc>
          <w:tcPr>
            <w:tcW w:w="3510" w:type="dxa"/>
            <w:gridSpan w:val="4"/>
          </w:tcPr>
          <w:p w:rsidR="00734C54" w:rsidRPr="00E4106B" w:rsidRDefault="00E4106B" w:rsidP="00E4106B">
            <w:pPr>
              <w:pStyle w:val="ListParagraph"/>
              <w:numPr>
                <w:ilvl w:val="0"/>
                <w:numId w:val="4"/>
              </w:numPr>
              <w:rPr>
                <w:rFonts w:ascii="Times New Roman" w:hAnsi="Times New Roman" w:cs="Times New Roman"/>
                <w:sz w:val="24"/>
                <w:szCs w:val="24"/>
              </w:rPr>
            </w:pPr>
            <w:r w:rsidRPr="00E4106B">
              <w:rPr>
                <w:rFonts w:ascii="Times New Roman" w:hAnsi="Times New Roman" w:cs="Times New Roman"/>
                <w:sz w:val="24"/>
                <w:szCs w:val="24"/>
              </w:rPr>
              <w:t>Advanced children will use hundreds boards to count beyond 20.</w:t>
            </w:r>
          </w:p>
          <w:p w:rsidR="00A7217F" w:rsidRPr="00C95333" w:rsidRDefault="00E4106B" w:rsidP="00C95333">
            <w:pPr>
              <w:pStyle w:val="ListParagraph"/>
              <w:numPr>
                <w:ilvl w:val="0"/>
                <w:numId w:val="2"/>
              </w:numPr>
              <w:rPr>
                <w:rFonts w:ascii="Times New Roman" w:eastAsia="Times New Roman" w:hAnsi="Times New Roman" w:cs="Times New Roman"/>
                <w:color w:val="333333"/>
                <w:sz w:val="24"/>
                <w:szCs w:val="24"/>
              </w:rPr>
            </w:pPr>
            <w:r w:rsidRPr="00E4106B">
              <w:rPr>
                <w:rFonts w:ascii="Times New Roman" w:hAnsi="Times New Roman" w:cs="Times New Roman"/>
                <w:sz w:val="24"/>
                <w:szCs w:val="24"/>
              </w:rPr>
              <w:t xml:space="preserve"> </w:t>
            </w:r>
            <w:r w:rsidR="00551AB0" w:rsidRPr="006966D9">
              <w:rPr>
                <w:rFonts w:ascii="Times New Roman" w:eastAsia="Times New Roman" w:hAnsi="Times New Roman" w:cs="Times New Roman"/>
                <w:bCs/>
                <w:color w:val="333333"/>
                <w:sz w:val="24"/>
                <w:szCs w:val="24"/>
              </w:rPr>
              <w:t xml:space="preserve">Provided small group instruction or one-on-one </w:t>
            </w:r>
            <w:r w:rsidR="00551AB0" w:rsidRPr="006966D9">
              <w:rPr>
                <w:rFonts w:ascii="Times New Roman" w:eastAsia="Times New Roman" w:hAnsi="Times New Roman" w:cs="Times New Roman"/>
                <w:bCs/>
                <w:color w:val="333333"/>
                <w:sz w:val="24"/>
                <w:szCs w:val="24"/>
              </w:rPr>
              <w:lastRenderedPageBreak/>
              <w:t xml:space="preserve">instruction while other students work independently.                               </w:t>
            </w:r>
          </w:p>
          <w:p w:rsidR="00B64F0A" w:rsidRPr="00D915A5" w:rsidRDefault="00B64F0A" w:rsidP="00C95333">
            <w:pPr>
              <w:pStyle w:val="ListParagraph"/>
              <w:rPr>
                <w:rFonts w:ascii="Times New Roman" w:eastAsiaTheme="minorHAnsi" w:hAnsi="Times New Roman" w:cs="Times New Roman"/>
                <w:b/>
                <w:sz w:val="24"/>
                <w:szCs w:val="24"/>
              </w:rPr>
            </w:pPr>
          </w:p>
        </w:tc>
        <w:tc>
          <w:tcPr>
            <w:tcW w:w="3168" w:type="dxa"/>
            <w:gridSpan w:val="2"/>
          </w:tcPr>
          <w:p w:rsidR="002141ED" w:rsidRPr="00D915A5" w:rsidRDefault="00DB7AE7" w:rsidP="005A240A">
            <w:pPr>
              <w:pStyle w:val="ListParagraph"/>
              <w:numPr>
                <w:ilvl w:val="0"/>
                <w:numId w:val="1"/>
              </w:numPr>
              <w:spacing w:after="200" w:line="276" w:lineRule="auto"/>
              <w:rPr>
                <w:rFonts w:ascii="Times New Roman" w:hAnsi="Times New Roman" w:cs="Times New Roman"/>
                <w:sz w:val="24"/>
                <w:szCs w:val="24"/>
              </w:rPr>
            </w:pPr>
            <w:r w:rsidRPr="00D915A5">
              <w:rPr>
                <w:rFonts w:ascii="Times New Roman" w:hAnsi="Times New Roman" w:cs="Times New Roman"/>
                <w:sz w:val="24"/>
                <w:szCs w:val="24"/>
              </w:rPr>
              <w:lastRenderedPageBreak/>
              <w:t>Teacher begins</w:t>
            </w:r>
            <w:r w:rsidR="00E70860" w:rsidRPr="00D915A5">
              <w:rPr>
                <w:rFonts w:ascii="Times New Roman" w:hAnsi="Times New Roman" w:cs="Times New Roman"/>
                <w:sz w:val="24"/>
                <w:szCs w:val="24"/>
              </w:rPr>
              <w:t xml:space="preserve"> counting for the student to get them started</w:t>
            </w:r>
            <w:r w:rsidR="005A240A" w:rsidRPr="00D915A5">
              <w:rPr>
                <w:rFonts w:ascii="Times New Roman" w:hAnsi="Times New Roman" w:cs="Times New Roman"/>
                <w:sz w:val="24"/>
                <w:szCs w:val="24"/>
              </w:rPr>
              <w:t>.</w:t>
            </w:r>
          </w:p>
          <w:p w:rsidR="005A240A" w:rsidRPr="00D915A5" w:rsidRDefault="005A240A" w:rsidP="005A240A">
            <w:pPr>
              <w:pStyle w:val="ListParagraph"/>
              <w:numPr>
                <w:ilvl w:val="0"/>
                <w:numId w:val="1"/>
              </w:numPr>
              <w:spacing w:after="200" w:line="276" w:lineRule="auto"/>
              <w:rPr>
                <w:rFonts w:ascii="Times New Roman" w:hAnsi="Times New Roman" w:cs="Times New Roman"/>
                <w:sz w:val="24"/>
                <w:szCs w:val="24"/>
              </w:rPr>
            </w:pPr>
            <w:r w:rsidRPr="00D915A5">
              <w:rPr>
                <w:rFonts w:ascii="Times New Roman" w:hAnsi="Times New Roman" w:cs="Times New Roman"/>
                <w:sz w:val="24"/>
                <w:szCs w:val="24"/>
              </w:rPr>
              <w:lastRenderedPageBreak/>
              <w:t>Explicit instruction</w:t>
            </w:r>
          </w:p>
          <w:p w:rsidR="005A240A" w:rsidRPr="00D915A5" w:rsidRDefault="00801A48" w:rsidP="00B23340">
            <w:pPr>
              <w:pStyle w:val="ListParagraph"/>
              <w:numPr>
                <w:ilvl w:val="0"/>
                <w:numId w:val="1"/>
              </w:numPr>
              <w:spacing w:after="200" w:line="276" w:lineRule="auto"/>
              <w:rPr>
                <w:rFonts w:ascii="Times New Roman" w:hAnsi="Times New Roman" w:cs="Times New Roman"/>
                <w:sz w:val="24"/>
                <w:szCs w:val="24"/>
              </w:rPr>
            </w:pPr>
            <w:r>
              <w:rPr>
                <w:rFonts w:ascii="Times New Roman" w:hAnsi="Times New Roman" w:cs="Times New Roman"/>
                <w:sz w:val="24"/>
                <w:szCs w:val="24"/>
              </w:rPr>
              <w:t>Model the task several ways</w:t>
            </w:r>
          </w:p>
        </w:tc>
      </w:tr>
      <w:tr w:rsidR="008C13D7" w:rsidRPr="00D915A5" w:rsidTr="00C66D6B">
        <w:trPr>
          <w:trHeight w:val="296"/>
        </w:trPr>
        <w:tc>
          <w:tcPr>
            <w:tcW w:w="11016" w:type="dxa"/>
            <w:gridSpan w:val="9"/>
          </w:tcPr>
          <w:p w:rsidR="009C5591" w:rsidRPr="00D915A5" w:rsidRDefault="008C13D7" w:rsidP="000C0F54">
            <w:pPr>
              <w:rPr>
                <w:rFonts w:ascii="Times New Roman" w:hAnsi="Times New Roman" w:cs="Times New Roman"/>
                <w:b/>
                <w:sz w:val="24"/>
                <w:szCs w:val="24"/>
              </w:rPr>
            </w:pPr>
            <w:r w:rsidRPr="00D915A5">
              <w:rPr>
                <w:rFonts w:ascii="Times New Roman" w:hAnsi="Times New Roman" w:cs="Times New Roman"/>
                <w:b/>
                <w:sz w:val="24"/>
                <w:szCs w:val="24"/>
              </w:rPr>
              <w:lastRenderedPageBreak/>
              <w:t>Assessment</w:t>
            </w:r>
            <w:r w:rsidR="005C4CBE" w:rsidRPr="00D915A5">
              <w:rPr>
                <w:rFonts w:ascii="Times New Roman" w:hAnsi="Times New Roman" w:cs="Times New Roman"/>
                <w:b/>
                <w:sz w:val="24"/>
                <w:szCs w:val="24"/>
              </w:rPr>
              <w:t>(s)</w:t>
            </w:r>
            <w:r w:rsidRPr="00D915A5">
              <w:rPr>
                <w:rFonts w:ascii="Times New Roman" w:hAnsi="Times New Roman" w:cs="Times New Roman"/>
                <w:b/>
                <w:sz w:val="24"/>
                <w:szCs w:val="24"/>
              </w:rPr>
              <w:t>:</w:t>
            </w:r>
            <w:r w:rsidR="004C32F4" w:rsidRPr="00D915A5">
              <w:rPr>
                <w:rFonts w:ascii="Times New Roman" w:hAnsi="Times New Roman" w:cs="Times New Roman"/>
                <w:b/>
                <w:sz w:val="24"/>
                <w:szCs w:val="24"/>
              </w:rPr>
              <w:t xml:space="preserve"> </w:t>
            </w:r>
          </w:p>
          <w:p w:rsidR="008C13D7" w:rsidRPr="00D915A5" w:rsidRDefault="0003474C" w:rsidP="00B23340">
            <w:pPr>
              <w:rPr>
                <w:rFonts w:ascii="Times New Roman" w:hAnsi="Times New Roman" w:cs="Times New Roman"/>
                <w:sz w:val="24"/>
                <w:szCs w:val="24"/>
              </w:rPr>
            </w:pPr>
            <w:r w:rsidRPr="00D915A5">
              <w:rPr>
                <w:rFonts w:ascii="Times New Roman" w:hAnsi="Times New Roman" w:cs="Times New Roman"/>
              </w:rPr>
              <w:t>Sit with a student. Ask the student</w:t>
            </w:r>
            <w:r w:rsidR="00B23340" w:rsidRPr="00D915A5">
              <w:rPr>
                <w:rFonts w:ascii="Times New Roman" w:hAnsi="Times New Roman" w:cs="Times New Roman"/>
              </w:rPr>
              <w:t xml:space="preserve"> to </w:t>
            </w:r>
            <w:r w:rsidR="00A7217F" w:rsidRPr="00D915A5">
              <w:rPr>
                <w:rFonts w:ascii="Times New Roman" w:hAnsi="Times New Roman" w:cs="Times New Roman"/>
              </w:rPr>
              <w:t xml:space="preserve">count forward </w:t>
            </w:r>
            <w:r w:rsidR="00B23340" w:rsidRPr="00D915A5">
              <w:rPr>
                <w:rFonts w:ascii="Times New Roman" w:hAnsi="Times New Roman" w:cs="Times New Roman"/>
              </w:rPr>
              <w:t>(1</w:t>
            </w:r>
            <w:r w:rsidR="00A7217F" w:rsidRPr="00D915A5">
              <w:rPr>
                <w:rFonts w:ascii="Times New Roman" w:hAnsi="Times New Roman" w:cs="Times New Roman"/>
              </w:rPr>
              <w:t>-10</w:t>
            </w:r>
            <w:r w:rsidR="00B23340" w:rsidRPr="00D915A5">
              <w:rPr>
                <w:rFonts w:ascii="Times New Roman" w:hAnsi="Times New Roman" w:cs="Times New Roman"/>
              </w:rPr>
              <w:t>)</w:t>
            </w:r>
            <w:r w:rsidR="00A7217F" w:rsidRPr="00D915A5">
              <w:rPr>
                <w:rFonts w:ascii="Times New Roman" w:hAnsi="Times New Roman" w:cs="Times New Roman"/>
              </w:rPr>
              <w:t xml:space="preserve">, </w:t>
            </w:r>
            <w:r w:rsidR="001D1829" w:rsidRPr="00D915A5">
              <w:rPr>
                <w:rFonts w:ascii="Times New Roman" w:hAnsi="Times New Roman" w:cs="Times New Roman"/>
              </w:rPr>
              <w:t xml:space="preserve">starting at any given number. </w:t>
            </w:r>
            <w:r w:rsidR="00A7217F" w:rsidRPr="00D915A5">
              <w:rPr>
                <w:rFonts w:ascii="Times New Roman" w:hAnsi="Times New Roman" w:cs="Times New Roman"/>
              </w:rPr>
              <w:t>Create a checklist to record answers.</w:t>
            </w:r>
            <w:r w:rsidRPr="00D915A5">
              <w:rPr>
                <w:rFonts w:ascii="Times New Roman" w:hAnsi="Times New Roman" w:cs="Times New Roman"/>
              </w:rPr>
              <w:t xml:space="preserve"> </w:t>
            </w:r>
          </w:p>
        </w:tc>
      </w:tr>
      <w:tr w:rsidR="008C13D7" w:rsidRPr="00D915A5" w:rsidTr="00C66D6B">
        <w:trPr>
          <w:trHeight w:val="296"/>
        </w:trPr>
        <w:tc>
          <w:tcPr>
            <w:tcW w:w="11016" w:type="dxa"/>
            <w:gridSpan w:val="9"/>
          </w:tcPr>
          <w:p w:rsidR="008C13D7" w:rsidRPr="00D915A5" w:rsidRDefault="008C13D7" w:rsidP="008C13D7">
            <w:pPr>
              <w:rPr>
                <w:rFonts w:ascii="Times New Roman" w:hAnsi="Times New Roman" w:cs="Times New Roman"/>
                <w:sz w:val="24"/>
                <w:szCs w:val="24"/>
              </w:rPr>
            </w:pPr>
            <w:r w:rsidRPr="00D915A5">
              <w:rPr>
                <w:rFonts w:ascii="Times New Roman" w:hAnsi="Times New Roman" w:cs="Times New Roman"/>
                <w:b/>
                <w:sz w:val="24"/>
                <w:szCs w:val="24"/>
              </w:rPr>
              <w:t>Teacher Reflection:</w:t>
            </w:r>
            <w:r w:rsidR="0051657B" w:rsidRPr="00D915A5">
              <w:rPr>
                <w:rFonts w:ascii="Times New Roman" w:hAnsi="Times New Roman" w:cs="Times New Roman"/>
                <w:sz w:val="24"/>
                <w:szCs w:val="24"/>
              </w:rPr>
              <w:t xml:space="preserve"> (Next steps?</w:t>
            </w:r>
            <w:r w:rsidRPr="00D915A5">
              <w:rPr>
                <w:rFonts w:ascii="Times New Roman" w:hAnsi="Times New Roman" w:cs="Times New Roman"/>
                <w:sz w:val="24"/>
                <w:szCs w:val="24"/>
              </w:rPr>
              <w:t>)</w:t>
            </w:r>
          </w:p>
          <w:p w:rsidR="00D85633" w:rsidRPr="00D915A5" w:rsidRDefault="00D85633" w:rsidP="00A7217F">
            <w:pPr>
              <w:rPr>
                <w:rFonts w:ascii="Times New Roman" w:hAnsi="Times New Roman" w:cs="Times New Roman"/>
                <w:sz w:val="24"/>
                <w:szCs w:val="24"/>
              </w:rPr>
            </w:pPr>
          </w:p>
        </w:tc>
      </w:tr>
    </w:tbl>
    <w:p w:rsidR="00FE4609" w:rsidRPr="00D915A5" w:rsidRDefault="00FE4609" w:rsidP="00FE4609">
      <w:pPr>
        <w:rPr>
          <w:rFonts w:ascii="Times New Roman" w:hAnsi="Times New Roman" w:cs="Times New Roman"/>
          <w:sz w:val="10"/>
          <w:szCs w:val="10"/>
        </w:rPr>
      </w:pPr>
    </w:p>
    <w:sectPr w:rsidR="00FE4609" w:rsidRPr="00D915A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AE3" w:rsidRDefault="00786AE3" w:rsidP="00D7779B">
      <w:pPr>
        <w:spacing w:after="0" w:line="240" w:lineRule="auto"/>
      </w:pPr>
      <w:r>
        <w:separator/>
      </w:r>
    </w:p>
  </w:endnote>
  <w:endnote w:type="continuationSeparator" w:id="0">
    <w:p w:rsidR="00786AE3" w:rsidRDefault="00786AE3"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NewRomanPS-BoldMT">
    <w:panose1 w:val="00000000000000000000"/>
    <w:charset w:val="00"/>
    <w:family w:val="swiss"/>
    <w:notTrueType/>
    <w:pitch w:val="default"/>
    <w:sig w:usb0="00000003" w:usb1="00000000" w:usb2="00000000" w:usb3="00000000" w:csb0="00000001" w:csb1="00000000"/>
  </w:font>
  <w:font w:name="Dax-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AE3" w:rsidRDefault="00786AE3" w:rsidP="00D7779B">
      <w:pPr>
        <w:spacing w:after="0" w:line="240" w:lineRule="auto"/>
      </w:pPr>
      <w:r>
        <w:separator/>
      </w:r>
    </w:p>
  </w:footnote>
  <w:footnote w:type="continuationSeparator" w:id="0">
    <w:p w:rsidR="00786AE3" w:rsidRDefault="00786AE3"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22490"/>
    <w:multiLevelType w:val="hybridMultilevel"/>
    <w:tmpl w:val="E67A6C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F13049"/>
    <w:multiLevelType w:val="hybridMultilevel"/>
    <w:tmpl w:val="2898DC86"/>
    <w:lvl w:ilvl="0" w:tplc="81A2C2FE">
      <w:start w:val="1"/>
      <w:numFmt w:val="bullet"/>
      <w:lvlText w:val="•"/>
      <w:lvlJc w:val="left"/>
      <w:pPr>
        <w:tabs>
          <w:tab w:val="num" w:pos="720"/>
        </w:tabs>
        <w:ind w:left="720" w:hanging="360"/>
      </w:pPr>
      <w:rPr>
        <w:rFonts w:ascii="Arial" w:hAnsi="Arial" w:hint="default"/>
      </w:rPr>
    </w:lvl>
    <w:lvl w:ilvl="1" w:tplc="15DE29C2" w:tentative="1">
      <w:start w:val="1"/>
      <w:numFmt w:val="bullet"/>
      <w:lvlText w:val="•"/>
      <w:lvlJc w:val="left"/>
      <w:pPr>
        <w:tabs>
          <w:tab w:val="num" w:pos="1440"/>
        </w:tabs>
        <w:ind w:left="1440" w:hanging="360"/>
      </w:pPr>
      <w:rPr>
        <w:rFonts w:ascii="Arial" w:hAnsi="Arial" w:hint="default"/>
      </w:rPr>
    </w:lvl>
    <w:lvl w:ilvl="2" w:tplc="6F3E077E" w:tentative="1">
      <w:start w:val="1"/>
      <w:numFmt w:val="bullet"/>
      <w:lvlText w:val="•"/>
      <w:lvlJc w:val="left"/>
      <w:pPr>
        <w:tabs>
          <w:tab w:val="num" w:pos="2160"/>
        </w:tabs>
        <w:ind w:left="2160" w:hanging="360"/>
      </w:pPr>
      <w:rPr>
        <w:rFonts w:ascii="Arial" w:hAnsi="Arial" w:hint="default"/>
      </w:rPr>
    </w:lvl>
    <w:lvl w:ilvl="3" w:tplc="BC383F6A" w:tentative="1">
      <w:start w:val="1"/>
      <w:numFmt w:val="bullet"/>
      <w:lvlText w:val="•"/>
      <w:lvlJc w:val="left"/>
      <w:pPr>
        <w:tabs>
          <w:tab w:val="num" w:pos="2880"/>
        </w:tabs>
        <w:ind w:left="2880" w:hanging="360"/>
      </w:pPr>
      <w:rPr>
        <w:rFonts w:ascii="Arial" w:hAnsi="Arial" w:hint="default"/>
      </w:rPr>
    </w:lvl>
    <w:lvl w:ilvl="4" w:tplc="5094B284" w:tentative="1">
      <w:start w:val="1"/>
      <w:numFmt w:val="bullet"/>
      <w:lvlText w:val="•"/>
      <w:lvlJc w:val="left"/>
      <w:pPr>
        <w:tabs>
          <w:tab w:val="num" w:pos="3600"/>
        </w:tabs>
        <w:ind w:left="3600" w:hanging="360"/>
      </w:pPr>
      <w:rPr>
        <w:rFonts w:ascii="Arial" w:hAnsi="Arial" w:hint="default"/>
      </w:rPr>
    </w:lvl>
    <w:lvl w:ilvl="5" w:tplc="26E6A23C" w:tentative="1">
      <w:start w:val="1"/>
      <w:numFmt w:val="bullet"/>
      <w:lvlText w:val="•"/>
      <w:lvlJc w:val="left"/>
      <w:pPr>
        <w:tabs>
          <w:tab w:val="num" w:pos="4320"/>
        </w:tabs>
        <w:ind w:left="4320" w:hanging="360"/>
      </w:pPr>
      <w:rPr>
        <w:rFonts w:ascii="Arial" w:hAnsi="Arial" w:hint="default"/>
      </w:rPr>
    </w:lvl>
    <w:lvl w:ilvl="6" w:tplc="8968E6C4" w:tentative="1">
      <w:start w:val="1"/>
      <w:numFmt w:val="bullet"/>
      <w:lvlText w:val="•"/>
      <w:lvlJc w:val="left"/>
      <w:pPr>
        <w:tabs>
          <w:tab w:val="num" w:pos="5040"/>
        </w:tabs>
        <w:ind w:left="5040" w:hanging="360"/>
      </w:pPr>
      <w:rPr>
        <w:rFonts w:ascii="Arial" w:hAnsi="Arial" w:hint="default"/>
      </w:rPr>
    </w:lvl>
    <w:lvl w:ilvl="7" w:tplc="86B69E10" w:tentative="1">
      <w:start w:val="1"/>
      <w:numFmt w:val="bullet"/>
      <w:lvlText w:val="•"/>
      <w:lvlJc w:val="left"/>
      <w:pPr>
        <w:tabs>
          <w:tab w:val="num" w:pos="5760"/>
        </w:tabs>
        <w:ind w:left="5760" w:hanging="360"/>
      </w:pPr>
      <w:rPr>
        <w:rFonts w:ascii="Arial" w:hAnsi="Arial" w:hint="default"/>
      </w:rPr>
    </w:lvl>
    <w:lvl w:ilvl="8" w:tplc="53D8187E" w:tentative="1">
      <w:start w:val="1"/>
      <w:numFmt w:val="bullet"/>
      <w:lvlText w:val="•"/>
      <w:lvlJc w:val="left"/>
      <w:pPr>
        <w:tabs>
          <w:tab w:val="num" w:pos="6480"/>
        </w:tabs>
        <w:ind w:left="6480" w:hanging="360"/>
      </w:pPr>
      <w:rPr>
        <w:rFonts w:ascii="Arial" w:hAnsi="Arial" w:hint="default"/>
      </w:rPr>
    </w:lvl>
  </w:abstractNum>
  <w:abstractNum w:abstractNumId="2">
    <w:nsid w:val="062B45A2"/>
    <w:multiLevelType w:val="hybridMultilevel"/>
    <w:tmpl w:val="57D62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F76755"/>
    <w:multiLevelType w:val="hybridMultilevel"/>
    <w:tmpl w:val="3064D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CB105E"/>
    <w:multiLevelType w:val="hybridMultilevel"/>
    <w:tmpl w:val="F2B49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634CFB"/>
    <w:multiLevelType w:val="hybridMultilevel"/>
    <w:tmpl w:val="E6DE5B3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0E383116"/>
    <w:multiLevelType w:val="hybridMultilevel"/>
    <w:tmpl w:val="9BAEE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5B1243"/>
    <w:multiLevelType w:val="hybridMultilevel"/>
    <w:tmpl w:val="8CEEF2F4"/>
    <w:lvl w:ilvl="0" w:tplc="0BA61A46">
      <w:start w:val="1"/>
      <w:numFmt w:val="bullet"/>
      <w:lvlText w:val="•"/>
      <w:lvlJc w:val="left"/>
      <w:pPr>
        <w:tabs>
          <w:tab w:val="num" w:pos="720"/>
        </w:tabs>
        <w:ind w:left="720" w:hanging="360"/>
      </w:pPr>
      <w:rPr>
        <w:rFonts w:ascii="Arial" w:hAnsi="Arial" w:hint="default"/>
      </w:rPr>
    </w:lvl>
    <w:lvl w:ilvl="1" w:tplc="649ABCA6" w:tentative="1">
      <w:start w:val="1"/>
      <w:numFmt w:val="bullet"/>
      <w:lvlText w:val="•"/>
      <w:lvlJc w:val="left"/>
      <w:pPr>
        <w:tabs>
          <w:tab w:val="num" w:pos="1440"/>
        </w:tabs>
        <w:ind w:left="1440" w:hanging="360"/>
      </w:pPr>
      <w:rPr>
        <w:rFonts w:ascii="Arial" w:hAnsi="Arial" w:hint="default"/>
      </w:rPr>
    </w:lvl>
    <w:lvl w:ilvl="2" w:tplc="B5F63518" w:tentative="1">
      <w:start w:val="1"/>
      <w:numFmt w:val="bullet"/>
      <w:lvlText w:val="•"/>
      <w:lvlJc w:val="left"/>
      <w:pPr>
        <w:tabs>
          <w:tab w:val="num" w:pos="2160"/>
        </w:tabs>
        <w:ind w:left="2160" w:hanging="360"/>
      </w:pPr>
      <w:rPr>
        <w:rFonts w:ascii="Arial" w:hAnsi="Arial" w:hint="default"/>
      </w:rPr>
    </w:lvl>
    <w:lvl w:ilvl="3" w:tplc="4CC0EEB2" w:tentative="1">
      <w:start w:val="1"/>
      <w:numFmt w:val="bullet"/>
      <w:lvlText w:val="•"/>
      <w:lvlJc w:val="left"/>
      <w:pPr>
        <w:tabs>
          <w:tab w:val="num" w:pos="2880"/>
        </w:tabs>
        <w:ind w:left="2880" w:hanging="360"/>
      </w:pPr>
      <w:rPr>
        <w:rFonts w:ascii="Arial" w:hAnsi="Arial" w:hint="default"/>
      </w:rPr>
    </w:lvl>
    <w:lvl w:ilvl="4" w:tplc="B868F43A" w:tentative="1">
      <w:start w:val="1"/>
      <w:numFmt w:val="bullet"/>
      <w:lvlText w:val="•"/>
      <w:lvlJc w:val="left"/>
      <w:pPr>
        <w:tabs>
          <w:tab w:val="num" w:pos="3600"/>
        </w:tabs>
        <w:ind w:left="3600" w:hanging="360"/>
      </w:pPr>
      <w:rPr>
        <w:rFonts w:ascii="Arial" w:hAnsi="Arial" w:hint="default"/>
      </w:rPr>
    </w:lvl>
    <w:lvl w:ilvl="5" w:tplc="01C2BD4E" w:tentative="1">
      <w:start w:val="1"/>
      <w:numFmt w:val="bullet"/>
      <w:lvlText w:val="•"/>
      <w:lvlJc w:val="left"/>
      <w:pPr>
        <w:tabs>
          <w:tab w:val="num" w:pos="4320"/>
        </w:tabs>
        <w:ind w:left="4320" w:hanging="360"/>
      </w:pPr>
      <w:rPr>
        <w:rFonts w:ascii="Arial" w:hAnsi="Arial" w:hint="default"/>
      </w:rPr>
    </w:lvl>
    <w:lvl w:ilvl="6" w:tplc="F4C857E0" w:tentative="1">
      <w:start w:val="1"/>
      <w:numFmt w:val="bullet"/>
      <w:lvlText w:val="•"/>
      <w:lvlJc w:val="left"/>
      <w:pPr>
        <w:tabs>
          <w:tab w:val="num" w:pos="5040"/>
        </w:tabs>
        <w:ind w:left="5040" w:hanging="360"/>
      </w:pPr>
      <w:rPr>
        <w:rFonts w:ascii="Arial" w:hAnsi="Arial" w:hint="default"/>
      </w:rPr>
    </w:lvl>
    <w:lvl w:ilvl="7" w:tplc="A992FB0C" w:tentative="1">
      <w:start w:val="1"/>
      <w:numFmt w:val="bullet"/>
      <w:lvlText w:val="•"/>
      <w:lvlJc w:val="left"/>
      <w:pPr>
        <w:tabs>
          <w:tab w:val="num" w:pos="5760"/>
        </w:tabs>
        <w:ind w:left="5760" w:hanging="360"/>
      </w:pPr>
      <w:rPr>
        <w:rFonts w:ascii="Arial" w:hAnsi="Arial" w:hint="default"/>
      </w:rPr>
    </w:lvl>
    <w:lvl w:ilvl="8" w:tplc="8D9057A6" w:tentative="1">
      <w:start w:val="1"/>
      <w:numFmt w:val="bullet"/>
      <w:lvlText w:val="•"/>
      <w:lvlJc w:val="left"/>
      <w:pPr>
        <w:tabs>
          <w:tab w:val="num" w:pos="6480"/>
        </w:tabs>
        <w:ind w:left="6480" w:hanging="360"/>
      </w:pPr>
      <w:rPr>
        <w:rFonts w:ascii="Arial" w:hAnsi="Arial" w:hint="default"/>
      </w:rPr>
    </w:lvl>
  </w:abstractNum>
  <w:abstractNum w:abstractNumId="8">
    <w:nsid w:val="15B7395D"/>
    <w:multiLevelType w:val="hybridMultilevel"/>
    <w:tmpl w:val="76948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E063B2"/>
    <w:multiLevelType w:val="hybridMultilevel"/>
    <w:tmpl w:val="C3E267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C3F5F84"/>
    <w:multiLevelType w:val="hybridMultilevel"/>
    <w:tmpl w:val="CC848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EC23D30"/>
    <w:multiLevelType w:val="hybridMultilevel"/>
    <w:tmpl w:val="31C22B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E820DC"/>
    <w:multiLevelType w:val="hybridMultilevel"/>
    <w:tmpl w:val="A4748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561B53"/>
    <w:multiLevelType w:val="hybridMultilevel"/>
    <w:tmpl w:val="0884105E"/>
    <w:lvl w:ilvl="0" w:tplc="40569782">
      <w:start w:val="1"/>
      <w:numFmt w:val="bullet"/>
      <w:lvlText w:val="•"/>
      <w:lvlJc w:val="left"/>
      <w:pPr>
        <w:tabs>
          <w:tab w:val="num" w:pos="720"/>
        </w:tabs>
        <w:ind w:left="720" w:hanging="360"/>
      </w:pPr>
      <w:rPr>
        <w:rFonts w:ascii="Arial" w:hAnsi="Arial" w:hint="default"/>
      </w:rPr>
    </w:lvl>
    <w:lvl w:ilvl="1" w:tplc="FCDE5A18" w:tentative="1">
      <w:start w:val="1"/>
      <w:numFmt w:val="bullet"/>
      <w:lvlText w:val="•"/>
      <w:lvlJc w:val="left"/>
      <w:pPr>
        <w:tabs>
          <w:tab w:val="num" w:pos="1440"/>
        </w:tabs>
        <w:ind w:left="1440" w:hanging="360"/>
      </w:pPr>
      <w:rPr>
        <w:rFonts w:ascii="Arial" w:hAnsi="Arial" w:hint="default"/>
      </w:rPr>
    </w:lvl>
    <w:lvl w:ilvl="2" w:tplc="D9121A74" w:tentative="1">
      <w:start w:val="1"/>
      <w:numFmt w:val="bullet"/>
      <w:lvlText w:val="•"/>
      <w:lvlJc w:val="left"/>
      <w:pPr>
        <w:tabs>
          <w:tab w:val="num" w:pos="2160"/>
        </w:tabs>
        <w:ind w:left="2160" w:hanging="360"/>
      </w:pPr>
      <w:rPr>
        <w:rFonts w:ascii="Arial" w:hAnsi="Arial" w:hint="default"/>
      </w:rPr>
    </w:lvl>
    <w:lvl w:ilvl="3" w:tplc="3E8C15D8" w:tentative="1">
      <w:start w:val="1"/>
      <w:numFmt w:val="bullet"/>
      <w:lvlText w:val="•"/>
      <w:lvlJc w:val="left"/>
      <w:pPr>
        <w:tabs>
          <w:tab w:val="num" w:pos="2880"/>
        </w:tabs>
        <w:ind w:left="2880" w:hanging="360"/>
      </w:pPr>
      <w:rPr>
        <w:rFonts w:ascii="Arial" w:hAnsi="Arial" w:hint="default"/>
      </w:rPr>
    </w:lvl>
    <w:lvl w:ilvl="4" w:tplc="6A7C79FA" w:tentative="1">
      <w:start w:val="1"/>
      <w:numFmt w:val="bullet"/>
      <w:lvlText w:val="•"/>
      <w:lvlJc w:val="left"/>
      <w:pPr>
        <w:tabs>
          <w:tab w:val="num" w:pos="3600"/>
        </w:tabs>
        <w:ind w:left="3600" w:hanging="360"/>
      </w:pPr>
      <w:rPr>
        <w:rFonts w:ascii="Arial" w:hAnsi="Arial" w:hint="default"/>
      </w:rPr>
    </w:lvl>
    <w:lvl w:ilvl="5" w:tplc="E9E22160" w:tentative="1">
      <w:start w:val="1"/>
      <w:numFmt w:val="bullet"/>
      <w:lvlText w:val="•"/>
      <w:lvlJc w:val="left"/>
      <w:pPr>
        <w:tabs>
          <w:tab w:val="num" w:pos="4320"/>
        </w:tabs>
        <w:ind w:left="4320" w:hanging="360"/>
      </w:pPr>
      <w:rPr>
        <w:rFonts w:ascii="Arial" w:hAnsi="Arial" w:hint="default"/>
      </w:rPr>
    </w:lvl>
    <w:lvl w:ilvl="6" w:tplc="B2DC44B0" w:tentative="1">
      <w:start w:val="1"/>
      <w:numFmt w:val="bullet"/>
      <w:lvlText w:val="•"/>
      <w:lvlJc w:val="left"/>
      <w:pPr>
        <w:tabs>
          <w:tab w:val="num" w:pos="5040"/>
        </w:tabs>
        <w:ind w:left="5040" w:hanging="360"/>
      </w:pPr>
      <w:rPr>
        <w:rFonts w:ascii="Arial" w:hAnsi="Arial" w:hint="default"/>
      </w:rPr>
    </w:lvl>
    <w:lvl w:ilvl="7" w:tplc="A34E85D6" w:tentative="1">
      <w:start w:val="1"/>
      <w:numFmt w:val="bullet"/>
      <w:lvlText w:val="•"/>
      <w:lvlJc w:val="left"/>
      <w:pPr>
        <w:tabs>
          <w:tab w:val="num" w:pos="5760"/>
        </w:tabs>
        <w:ind w:left="5760" w:hanging="360"/>
      </w:pPr>
      <w:rPr>
        <w:rFonts w:ascii="Arial" w:hAnsi="Arial" w:hint="default"/>
      </w:rPr>
    </w:lvl>
    <w:lvl w:ilvl="8" w:tplc="D5966982" w:tentative="1">
      <w:start w:val="1"/>
      <w:numFmt w:val="bullet"/>
      <w:lvlText w:val="•"/>
      <w:lvlJc w:val="left"/>
      <w:pPr>
        <w:tabs>
          <w:tab w:val="num" w:pos="6480"/>
        </w:tabs>
        <w:ind w:left="6480" w:hanging="360"/>
      </w:pPr>
      <w:rPr>
        <w:rFonts w:ascii="Arial" w:hAnsi="Arial" w:hint="default"/>
      </w:rPr>
    </w:lvl>
  </w:abstractNum>
  <w:abstractNum w:abstractNumId="14">
    <w:nsid w:val="26A0015B"/>
    <w:multiLevelType w:val="hybridMultilevel"/>
    <w:tmpl w:val="38E03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893668"/>
    <w:multiLevelType w:val="hybridMultilevel"/>
    <w:tmpl w:val="C99AA798"/>
    <w:lvl w:ilvl="0" w:tplc="F4E69B3E">
      <w:start w:val="1"/>
      <w:numFmt w:val="bullet"/>
      <w:lvlText w:val="•"/>
      <w:lvlJc w:val="left"/>
      <w:pPr>
        <w:tabs>
          <w:tab w:val="num" w:pos="720"/>
        </w:tabs>
        <w:ind w:left="720" w:hanging="360"/>
      </w:pPr>
      <w:rPr>
        <w:rFonts w:ascii="Arial" w:hAnsi="Arial" w:hint="default"/>
      </w:rPr>
    </w:lvl>
    <w:lvl w:ilvl="1" w:tplc="12DCC76C" w:tentative="1">
      <w:start w:val="1"/>
      <w:numFmt w:val="bullet"/>
      <w:lvlText w:val="•"/>
      <w:lvlJc w:val="left"/>
      <w:pPr>
        <w:tabs>
          <w:tab w:val="num" w:pos="1440"/>
        </w:tabs>
        <w:ind w:left="1440" w:hanging="360"/>
      </w:pPr>
      <w:rPr>
        <w:rFonts w:ascii="Arial" w:hAnsi="Arial" w:hint="default"/>
      </w:rPr>
    </w:lvl>
    <w:lvl w:ilvl="2" w:tplc="04C8AE5E" w:tentative="1">
      <w:start w:val="1"/>
      <w:numFmt w:val="bullet"/>
      <w:lvlText w:val="•"/>
      <w:lvlJc w:val="left"/>
      <w:pPr>
        <w:tabs>
          <w:tab w:val="num" w:pos="2160"/>
        </w:tabs>
        <w:ind w:left="2160" w:hanging="360"/>
      </w:pPr>
      <w:rPr>
        <w:rFonts w:ascii="Arial" w:hAnsi="Arial" w:hint="default"/>
      </w:rPr>
    </w:lvl>
    <w:lvl w:ilvl="3" w:tplc="FA8EABEE" w:tentative="1">
      <w:start w:val="1"/>
      <w:numFmt w:val="bullet"/>
      <w:lvlText w:val="•"/>
      <w:lvlJc w:val="left"/>
      <w:pPr>
        <w:tabs>
          <w:tab w:val="num" w:pos="2880"/>
        </w:tabs>
        <w:ind w:left="2880" w:hanging="360"/>
      </w:pPr>
      <w:rPr>
        <w:rFonts w:ascii="Arial" w:hAnsi="Arial" w:hint="default"/>
      </w:rPr>
    </w:lvl>
    <w:lvl w:ilvl="4" w:tplc="616E4248" w:tentative="1">
      <w:start w:val="1"/>
      <w:numFmt w:val="bullet"/>
      <w:lvlText w:val="•"/>
      <w:lvlJc w:val="left"/>
      <w:pPr>
        <w:tabs>
          <w:tab w:val="num" w:pos="3600"/>
        </w:tabs>
        <w:ind w:left="3600" w:hanging="360"/>
      </w:pPr>
      <w:rPr>
        <w:rFonts w:ascii="Arial" w:hAnsi="Arial" w:hint="default"/>
      </w:rPr>
    </w:lvl>
    <w:lvl w:ilvl="5" w:tplc="561E35B0" w:tentative="1">
      <w:start w:val="1"/>
      <w:numFmt w:val="bullet"/>
      <w:lvlText w:val="•"/>
      <w:lvlJc w:val="left"/>
      <w:pPr>
        <w:tabs>
          <w:tab w:val="num" w:pos="4320"/>
        </w:tabs>
        <w:ind w:left="4320" w:hanging="360"/>
      </w:pPr>
      <w:rPr>
        <w:rFonts w:ascii="Arial" w:hAnsi="Arial" w:hint="default"/>
      </w:rPr>
    </w:lvl>
    <w:lvl w:ilvl="6" w:tplc="05D07312" w:tentative="1">
      <w:start w:val="1"/>
      <w:numFmt w:val="bullet"/>
      <w:lvlText w:val="•"/>
      <w:lvlJc w:val="left"/>
      <w:pPr>
        <w:tabs>
          <w:tab w:val="num" w:pos="5040"/>
        </w:tabs>
        <w:ind w:left="5040" w:hanging="360"/>
      </w:pPr>
      <w:rPr>
        <w:rFonts w:ascii="Arial" w:hAnsi="Arial" w:hint="default"/>
      </w:rPr>
    </w:lvl>
    <w:lvl w:ilvl="7" w:tplc="06542EF6" w:tentative="1">
      <w:start w:val="1"/>
      <w:numFmt w:val="bullet"/>
      <w:lvlText w:val="•"/>
      <w:lvlJc w:val="left"/>
      <w:pPr>
        <w:tabs>
          <w:tab w:val="num" w:pos="5760"/>
        </w:tabs>
        <w:ind w:left="5760" w:hanging="360"/>
      </w:pPr>
      <w:rPr>
        <w:rFonts w:ascii="Arial" w:hAnsi="Arial" w:hint="default"/>
      </w:rPr>
    </w:lvl>
    <w:lvl w:ilvl="8" w:tplc="203E6CBE" w:tentative="1">
      <w:start w:val="1"/>
      <w:numFmt w:val="bullet"/>
      <w:lvlText w:val="•"/>
      <w:lvlJc w:val="left"/>
      <w:pPr>
        <w:tabs>
          <w:tab w:val="num" w:pos="6480"/>
        </w:tabs>
        <w:ind w:left="6480" w:hanging="360"/>
      </w:pPr>
      <w:rPr>
        <w:rFonts w:ascii="Arial" w:hAnsi="Arial" w:hint="default"/>
      </w:rPr>
    </w:lvl>
  </w:abstractNum>
  <w:abstractNum w:abstractNumId="16">
    <w:nsid w:val="29EE3A93"/>
    <w:multiLevelType w:val="hybridMultilevel"/>
    <w:tmpl w:val="B4B64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D85602"/>
    <w:multiLevelType w:val="hybridMultilevel"/>
    <w:tmpl w:val="936C1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544ED9"/>
    <w:multiLevelType w:val="hybridMultilevel"/>
    <w:tmpl w:val="4D04D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803DD4"/>
    <w:multiLevelType w:val="hybridMultilevel"/>
    <w:tmpl w:val="6D0C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7D2056"/>
    <w:multiLevelType w:val="multilevel"/>
    <w:tmpl w:val="67709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BE1683"/>
    <w:multiLevelType w:val="hybridMultilevel"/>
    <w:tmpl w:val="6A68A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E757BC"/>
    <w:multiLevelType w:val="hybridMultilevel"/>
    <w:tmpl w:val="0CA6931C"/>
    <w:lvl w:ilvl="0" w:tplc="FC2A9A40">
      <w:start w:val="1"/>
      <w:numFmt w:val="bullet"/>
      <w:lvlText w:val="•"/>
      <w:lvlJc w:val="left"/>
      <w:pPr>
        <w:tabs>
          <w:tab w:val="num" w:pos="720"/>
        </w:tabs>
        <w:ind w:left="720" w:hanging="360"/>
      </w:pPr>
      <w:rPr>
        <w:rFonts w:ascii="Arial" w:hAnsi="Arial" w:hint="default"/>
      </w:rPr>
    </w:lvl>
    <w:lvl w:ilvl="1" w:tplc="F8D4971C" w:tentative="1">
      <w:start w:val="1"/>
      <w:numFmt w:val="bullet"/>
      <w:lvlText w:val="•"/>
      <w:lvlJc w:val="left"/>
      <w:pPr>
        <w:tabs>
          <w:tab w:val="num" w:pos="1440"/>
        </w:tabs>
        <w:ind w:left="1440" w:hanging="360"/>
      </w:pPr>
      <w:rPr>
        <w:rFonts w:ascii="Arial" w:hAnsi="Arial" w:hint="default"/>
      </w:rPr>
    </w:lvl>
    <w:lvl w:ilvl="2" w:tplc="8FAEA23E" w:tentative="1">
      <w:start w:val="1"/>
      <w:numFmt w:val="bullet"/>
      <w:lvlText w:val="•"/>
      <w:lvlJc w:val="left"/>
      <w:pPr>
        <w:tabs>
          <w:tab w:val="num" w:pos="2160"/>
        </w:tabs>
        <w:ind w:left="2160" w:hanging="360"/>
      </w:pPr>
      <w:rPr>
        <w:rFonts w:ascii="Arial" w:hAnsi="Arial" w:hint="default"/>
      </w:rPr>
    </w:lvl>
    <w:lvl w:ilvl="3" w:tplc="ADE83760" w:tentative="1">
      <w:start w:val="1"/>
      <w:numFmt w:val="bullet"/>
      <w:lvlText w:val="•"/>
      <w:lvlJc w:val="left"/>
      <w:pPr>
        <w:tabs>
          <w:tab w:val="num" w:pos="2880"/>
        </w:tabs>
        <w:ind w:left="2880" w:hanging="360"/>
      </w:pPr>
      <w:rPr>
        <w:rFonts w:ascii="Arial" w:hAnsi="Arial" w:hint="default"/>
      </w:rPr>
    </w:lvl>
    <w:lvl w:ilvl="4" w:tplc="E0F23952" w:tentative="1">
      <w:start w:val="1"/>
      <w:numFmt w:val="bullet"/>
      <w:lvlText w:val="•"/>
      <w:lvlJc w:val="left"/>
      <w:pPr>
        <w:tabs>
          <w:tab w:val="num" w:pos="3600"/>
        </w:tabs>
        <w:ind w:left="3600" w:hanging="360"/>
      </w:pPr>
      <w:rPr>
        <w:rFonts w:ascii="Arial" w:hAnsi="Arial" w:hint="default"/>
      </w:rPr>
    </w:lvl>
    <w:lvl w:ilvl="5" w:tplc="586A38B0" w:tentative="1">
      <w:start w:val="1"/>
      <w:numFmt w:val="bullet"/>
      <w:lvlText w:val="•"/>
      <w:lvlJc w:val="left"/>
      <w:pPr>
        <w:tabs>
          <w:tab w:val="num" w:pos="4320"/>
        </w:tabs>
        <w:ind w:left="4320" w:hanging="360"/>
      </w:pPr>
      <w:rPr>
        <w:rFonts w:ascii="Arial" w:hAnsi="Arial" w:hint="default"/>
      </w:rPr>
    </w:lvl>
    <w:lvl w:ilvl="6" w:tplc="1CE03304" w:tentative="1">
      <w:start w:val="1"/>
      <w:numFmt w:val="bullet"/>
      <w:lvlText w:val="•"/>
      <w:lvlJc w:val="left"/>
      <w:pPr>
        <w:tabs>
          <w:tab w:val="num" w:pos="5040"/>
        </w:tabs>
        <w:ind w:left="5040" w:hanging="360"/>
      </w:pPr>
      <w:rPr>
        <w:rFonts w:ascii="Arial" w:hAnsi="Arial" w:hint="default"/>
      </w:rPr>
    </w:lvl>
    <w:lvl w:ilvl="7" w:tplc="83EEE694" w:tentative="1">
      <w:start w:val="1"/>
      <w:numFmt w:val="bullet"/>
      <w:lvlText w:val="•"/>
      <w:lvlJc w:val="left"/>
      <w:pPr>
        <w:tabs>
          <w:tab w:val="num" w:pos="5760"/>
        </w:tabs>
        <w:ind w:left="5760" w:hanging="360"/>
      </w:pPr>
      <w:rPr>
        <w:rFonts w:ascii="Arial" w:hAnsi="Arial" w:hint="default"/>
      </w:rPr>
    </w:lvl>
    <w:lvl w:ilvl="8" w:tplc="413E487E" w:tentative="1">
      <w:start w:val="1"/>
      <w:numFmt w:val="bullet"/>
      <w:lvlText w:val="•"/>
      <w:lvlJc w:val="left"/>
      <w:pPr>
        <w:tabs>
          <w:tab w:val="num" w:pos="6480"/>
        </w:tabs>
        <w:ind w:left="6480" w:hanging="360"/>
      </w:pPr>
      <w:rPr>
        <w:rFonts w:ascii="Arial" w:hAnsi="Arial" w:hint="default"/>
      </w:rPr>
    </w:lvl>
  </w:abstractNum>
  <w:abstractNum w:abstractNumId="23">
    <w:nsid w:val="46D0554B"/>
    <w:multiLevelType w:val="hybridMultilevel"/>
    <w:tmpl w:val="7DBC0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8994B99"/>
    <w:multiLevelType w:val="hybridMultilevel"/>
    <w:tmpl w:val="D2D6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B33D7E"/>
    <w:multiLevelType w:val="hybridMultilevel"/>
    <w:tmpl w:val="90B87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602239"/>
    <w:multiLevelType w:val="hybridMultilevel"/>
    <w:tmpl w:val="3A62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AF513A"/>
    <w:multiLevelType w:val="multilevel"/>
    <w:tmpl w:val="C4CC4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1891E1C"/>
    <w:multiLevelType w:val="multilevel"/>
    <w:tmpl w:val="9186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4086435"/>
    <w:multiLevelType w:val="hybridMultilevel"/>
    <w:tmpl w:val="3F589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091964"/>
    <w:multiLevelType w:val="hybridMultilevel"/>
    <w:tmpl w:val="7CD67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B672945"/>
    <w:multiLevelType w:val="hybridMultilevel"/>
    <w:tmpl w:val="791CC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003739C"/>
    <w:multiLevelType w:val="hybridMultilevel"/>
    <w:tmpl w:val="05968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09974D2"/>
    <w:multiLevelType w:val="multilevel"/>
    <w:tmpl w:val="CCA44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39B43DE"/>
    <w:multiLevelType w:val="hybridMultilevel"/>
    <w:tmpl w:val="B56C6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17"/>
  </w:num>
  <w:num w:numId="3">
    <w:abstractNumId w:val="31"/>
  </w:num>
  <w:num w:numId="4">
    <w:abstractNumId w:val="3"/>
  </w:num>
  <w:num w:numId="5">
    <w:abstractNumId w:val="14"/>
  </w:num>
  <w:num w:numId="6">
    <w:abstractNumId w:val="24"/>
  </w:num>
  <w:num w:numId="7">
    <w:abstractNumId w:val="2"/>
  </w:num>
  <w:num w:numId="8">
    <w:abstractNumId w:val="9"/>
  </w:num>
  <w:num w:numId="9">
    <w:abstractNumId w:val="6"/>
  </w:num>
  <w:num w:numId="10">
    <w:abstractNumId w:val="30"/>
  </w:num>
  <w:num w:numId="11">
    <w:abstractNumId w:val="32"/>
  </w:num>
  <w:num w:numId="12">
    <w:abstractNumId w:val="19"/>
  </w:num>
  <w:num w:numId="13">
    <w:abstractNumId w:val="18"/>
  </w:num>
  <w:num w:numId="14">
    <w:abstractNumId w:val="11"/>
  </w:num>
  <w:num w:numId="15">
    <w:abstractNumId w:val="20"/>
  </w:num>
  <w:num w:numId="16">
    <w:abstractNumId w:val="10"/>
  </w:num>
  <w:num w:numId="17">
    <w:abstractNumId w:val="29"/>
  </w:num>
  <w:num w:numId="18">
    <w:abstractNumId w:val="16"/>
  </w:num>
  <w:num w:numId="19">
    <w:abstractNumId w:val="21"/>
  </w:num>
  <w:num w:numId="20">
    <w:abstractNumId w:val="25"/>
  </w:num>
  <w:num w:numId="21">
    <w:abstractNumId w:val="28"/>
    <w:lvlOverride w:ilvl="0">
      <w:lvl w:ilvl="0">
        <w:numFmt w:val="bullet"/>
        <w:lvlText w:val="o"/>
        <w:lvlJc w:val="left"/>
        <w:pPr>
          <w:tabs>
            <w:tab w:val="num" w:pos="720"/>
          </w:tabs>
          <w:ind w:left="720" w:hanging="360"/>
        </w:pPr>
        <w:rPr>
          <w:rFonts w:ascii="Courier New" w:hAnsi="Courier New" w:hint="default"/>
          <w:sz w:val="20"/>
        </w:rPr>
      </w:lvl>
    </w:lvlOverride>
  </w:num>
  <w:num w:numId="22">
    <w:abstractNumId w:val="26"/>
  </w:num>
  <w:num w:numId="23">
    <w:abstractNumId w:val="5"/>
  </w:num>
  <w:num w:numId="24">
    <w:abstractNumId w:val="0"/>
  </w:num>
  <w:num w:numId="25">
    <w:abstractNumId w:val="23"/>
  </w:num>
  <w:num w:numId="26">
    <w:abstractNumId w:val="4"/>
  </w:num>
  <w:num w:numId="27">
    <w:abstractNumId w:val="27"/>
  </w:num>
  <w:num w:numId="28">
    <w:abstractNumId w:val="33"/>
  </w:num>
  <w:num w:numId="29">
    <w:abstractNumId w:val="8"/>
  </w:num>
  <w:num w:numId="30">
    <w:abstractNumId w:val="12"/>
  </w:num>
  <w:num w:numId="31">
    <w:abstractNumId w:val="13"/>
  </w:num>
  <w:num w:numId="32">
    <w:abstractNumId w:val="7"/>
  </w:num>
  <w:num w:numId="33">
    <w:abstractNumId w:val="15"/>
  </w:num>
  <w:num w:numId="34">
    <w:abstractNumId w:val="22"/>
  </w:num>
  <w:num w:numId="35">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00EB7"/>
    <w:rsid w:val="00004258"/>
    <w:rsid w:val="00004D6D"/>
    <w:rsid w:val="000072DF"/>
    <w:rsid w:val="0001117F"/>
    <w:rsid w:val="000130AC"/>
    <w:rsid w:val="00031AA4"/>
    <w:rsid w:val="00031DF1"/>
    <w:rsid w:val="0003474C"/>
    <w:rsid w:val="000355BD"/>
    <w:rsid w:val="000361BD"/>
    <w:rsid w:val="00037432"/>
    <w:rsid w:val="0004014B"/>
    <w:rsid w:val="000528FF"/>
    <w:rsid w:val="00062BE1"/>
    <w:rsid w:val="00064223"/>
    <w:rsid w:val="00076D1B"/>
    <w:rsid w:val="000777A0"/>
    <w:rsid w:val="000906D5"/>
    <w:rsid w:val="000973EB"/>
    <w:rsid w:val="000A27AB"/>
    <w:rsid w:val="000B181D"/>
    <w:rsid w:val="000C0F54"/>
    <w:rsid w:val="000C6CEE"/>
    <w:rsid w:val="000C7101"/>
    <w:rsid w:val="000D67E9"/>
    <w:rsid w:val="000E312F"/>
    <w:rsid w:val="000F3F91"/>
    <w:rsid w:val="00116B8E"/>
    <w:rsid w:val="001232AE"/>
    <w:rsid w:val="00123A99"/>
    <w:rsid w:val="001276FE"/>
    <w:rsid w:val="0013532C"/>
    <w:rsid w:val="001600F6"/>
    <w:rsid w:val="00164B90"/>
    <w:rsid w:val="0016572C"/>
    <w:rsid w:val="00177646"/>
    <w:rsid w:val="0019046C"/>
    <w:rsid w:val="001927DD"/>
    <w:rsid w:val="001A1EE7"/>
    <w:rsid w:val="001A2FDD"/>
    <w:rsid w:val="001A414B"/>
    <w:rsid w:val="001B255D"/>
    <w:rsid w:val="001B2B43"/>
    <w:rsid w:val="001D1829"/>
    <w:rsid w:val="001D231F"/>
    <w:rsid w:val="001E0C64"/>
    <w:rsid w:val="001E3C46"/>
    <w:rsid w:val="001F014B"/>
    <w:rsid w:val="001F5728"/>
    <w:rsid w:val="001F7411"/>
    <w:rsid w:val="00200C3D"/>
    <w:rsid w:val="0020444E"/>
    <w:rsid w:val="00205DF0"/>
    <w:rsid w:val="00211005"/>
    <w:rsid w:val="00213722"/>
    <w:rsid w:val="002141ED"/>
    <w:rsid w:val="00224A5F"/>
    <w:rsid w:val="00231B56"/>
    <w:rsid w:val="00236177"/>
    <w:rsid w:val="00244B06"/>
    <w:rsid w:val="00257489"/>
    <w:rsid w:val="002616B1"/>
    <w:rsid w:val="00263884"/>
    <w:rsid w:val="00266418"/>
    <w:rsid w:val="00274634"/>
    <w:rsid w:val="00274ACD"/>
    <w:rsid w:val="0028190D"/>
    <w:rsid w:val="00283C37"/>
    <w:rsid w:val="002B0121"/>
    <w:rsid w:val="002B0882"/>
    <w:rsid w:val="002B1679"/>
    <w:rsid w:val="002B2C9C"/>
    <w:rsid w:val="002B564C"/>
    <w:rsid w:val="002B5B02"/>
    <w:rsid w:val="002C005A"/>
    <w:rsid w:val="002C0604"/>
    <w:rsid w:val="002C6B8E"/>
    <w:rsid w:val="002C6CCE"/>
    <w:rsid w:val="002D1D07"/>
    <w:rsid w:val="002D66F7"/>
    <w:rsid w:val="002D7BD9"/>
    <w:rsid w:val="002E151D"/>
    <w:rsid w:val="002E19FE"/>
    <w:rsid w:val="002E6FD1"/>
    <w:rsid w:val="002F48DB"/>
    <w:rsid w:val="002F6815"/>
    <w:rsid w:val="002F77CC"/>
    <w:rsid w:val="00307E03"/>
    <w:rsid w:val="00312F48"/>
    <w:rsid w:val="00313866"/>
    <w:rsid w:val="00320183"/>
    <w:rsid w:val="003206E1"/>
    <w:rsid w:val="00324A74"/>
    <w:rsid w:val="003301C1"/>
    <w:rsid w:val="003311FD"/>
    <w:rsid w:val="00334AEB"/>
    <w:rsid w:val="003440A7"/>
    <w:rsid w:val="003465C1"/>
    <w:rsid w:val="0035505B"/>
    <w:rsid w:val="00355135"/>
    <w:rsid w:val="00363C38"/>
    <w:rsid w:val="0036455B"/>
    <w:rsid w:val="003734AF"/>
    <w:rsid w:val="00375B60"/>
    <w:rsid w:val="00376B64"/>
    <w:rsid w:val="00391121"/>
    <w:rsid w:val="003A6355"/>
    <w:rsid w:val="003C4331"/>
    <w:rsid w:val="003D099D"/>
    <w:rsid w:val="003D151B"/>
    <w:rsid w:val="003D7D31"/>
    <w:rsid w:val="003F19B4"/>
    <w:rsid w:val="003F3183"/>
    <w:rsid w:val="003F439A"/>
    <w:rsid w:val="00416738"/>
    <w:rsid w:val="00420B4F"/>
    <w:rsid w:val="0042281D"/>
    <w:rsid w:val="004315BD"/>
    <w:rsid w:val="00446CA5"/>
    <w:rsid w:val="004509D2"/>
    <w:rsid w:val="004535B1"/>
    <w:rsid w:val="0047114A"/>
    <w:rsid w:val="0049321A"/>
    <w:rsid w:val="0049625D"/>
    <w:rsid w:val="004A1665"/>
    <w:rsid w:val="004A3388"/>
    <w:rsid w:val="004A4A0C"/>
    <w:rsid w:val="004B658C"/>
    <w:rsid w:val="004B7AE4"/>
    <w:rsid w:val="004C22EF"/>
    <w:rsid w:val="004C32F4"/>
    <w:rsid w:val="004C4546"/>
    <w:rsid w:val="004C58B5"/>
    <w:rsid w:val="004C5F46"/>
    <w:rsid w:val="004D31CD"/>
    <w:rsid w:val="004E004A"/>
    <w:rsid w:val="004E0A04"/>
    <w:rsid w:val="004E2794"/>
    <w:rsid w:val="004E3768"/>
    <w:rsid w:val="004F1956"/>
    <w:rsid w:val="004F5A72"/>
    <w:rsid w:val="005034BE"/>
    <w:rsid w:val="005038E3"/>
    <w:rsid w:val="005048A0"/>
    <w:rsid w:val="0051657B"/>
    <w:rsid w:val="0051789D"/>
    <w:rsid w:val="0052022A"/>
    <w:rsid w:val="0052301B"/>
    <w:rsid w:val="0052658F"/>
    <w:rsid w:val="00541725"/>
    <w:rsid w:val="0055083A"/>
    <w:rsid w:val="00551AB0"/>
    <w:rsid w:val="00561FA4"/>
    <w:rsid w:val="00570FB8"/>
    <w:rsid w:val="00571AAF"/>
    <w:rsid w:val="00572521"/>
    <w:rsid w:val="005829B9"/>
    <w:rsid w:val="005A240A"/>
    <w:rsid w:val="005A6F4A"/>
    <w:rsid w:val="005C0C0A"/>
    <w:rsid w:val="005C3499"/>
    <w:rsid w:val="005C4CBE"/>
    <w:rsid w:val="005C4FE0"/>
    <w:rsid w:val="005D1014"/>
    <w:rsid w:val="005D328C"/>
    <w:rsid w:val="005E0D86"/>
    <w:rsid w:val="00606A8D"/>
    <w:rsid w:val="006117A7"/>
    <w:rsid w:val="006118FF"/>
    <w:rsid w:val="006121F0"/>
    <w:rsid w:val="00622EB1"/>
    <w:rsid w:val="006242E8"/>
    <w:rsid w:val="00626DDF"/>
    <w:rsid w:val="00627B4A"/>
    <w:rsid w:val="00632E27"/>
    <w:rsid w:val="006412D5"/>
    <w:rsid w:val="00643719"/>
    <w:rsid w:val="0065054D"/>
    <w:rsid w:val="0066134C"/>
    <w:rsid w:val="006655CD"/>
    <w:rsid w:val="006821A0"/>
    <w:rsid w:val="00682CA9"/>
    <w:rsid w:val="00685D88"/>
    <w:rsid w:val="00685E3A"/>
    <w:rsid w:val="006966D9"/>
    <w:rsid w:val="006A0ACD"/>
    <w:rsid w:val="006A40EC"/>
    <w:rsid w:val="006B37A8"/>
    <w:rsid w:val="006B3F68"/>
    <w:rsid w:val="006B685C"/>
    <w:rsid w:val="006B739D"/>
    <w:rsid w:val="006C36AB"/>
    <w:rsid w:val="006C7CA4"/>
    <w:rsid w:val="006D1085"/>
    <w:rsid w:val="006D40E4"/>
    <w:rsid w:val="006D4821"/>
    <w:rsid w:val="006F4837"/>
    <w:rsid w:val="006F609E"/>
    <w:rsid w:val="006F761F"/>
    <w:rsid w:val="00705D83"/>
    <w:rsid w:val="00711A15"/>
    <w:rsid w:val="007156A9"/>
    <w:rsid w:val="00715D3C"/>
    <w:rsid w:val="00723002"/>
    <w:rsid w:val="007252E6"/>
    <w:rsid w:val="0072732B"/>
    <w:rsid w:val="007309D3"/>
    <w:rsid w:val="00733AF3"/>
    <w:rsid w:val="00734C54"/>
    <w:rsid w:val="007430A5"/>
    <w:rsid w:val="00756E01"/>
    <w:rsid w:val="0076641A"/>
    <w:rsid w:val="0078022A"/>
    <w:rsid w:val="007809B1"/>
    <w:rsid w:val="00786AE3"/>
    <w:rsid w:val="00790D97"/>
    <w:rsid w:val="00796ABE"/>
    <w:rsid w:val="007A6F6F"/>
    <w:rsid w:val="007B0336"/>
    <w:rsid w:val="007B401D"/>
    <w:rsid w:val="007B7DE4"/>
    <w:rsid w:val="007C1A10"/>
    <w:rsid w:val="007C67E3"/>
    <w:rsid w:val="007C7399"/>
    <w:rsid w:val="007D27FD"/>
    <w:rsid w:val="007D306A"/>
    <w:rsid w:val="007D36F7"/>
    <w:rsid w:val="007D5B72"/>
    <w:rsid w:val="007E6BD5"/>
    <w:rsid w:val="007F1BEC"/>
    <w:rsid w:val="007F548D"/>
    <w:rsid w:val="007F6212"/>
    <w:rsid w:val="00801A48"/>
    <w:rsid w:val="00831782"/>
    <w:rsid w:val="008320B8"/>
    <w:rsid w:val="00842E22"/>
    <w:rsid w:val="00843985"/>
    <w:rsid w:val="008453BF"/>
    <w:rsid w:val="00851980"/>
    <w:rsid w:val="00860AED"/>
    <w:rsid w:val="00873A24"/>
    <w:rsid w:val="00881BC0"/>
    <w:rsid w:val="008962C0"/>
    <w:rsid w:val="008A09A3"/>
    <w:rsid w:val="008A3654"/>
    <w:rsid w:val="008A6AB5"/>
    <w:rsid w:val="008A76EB"/>
    <w:rsid w:val="008A7C79"/>
    <w:rsid w:val="008B1E4F"/>
    <w:rsid w:val="008B33AA"/>
    <w:rsid w:val="008B39D2"/>
    <w:rsid w:val="008B7410"/>
    <w:rsid w:val="008C13D7"/>
    <w:rsid w:val="008C7401"/>
    <w:rsid w:val="008D08D4"/>
    <w:rsid w:val="008D3296"/>
    <w:rsid w:val="008E5397"/>
    <w:rsid w:val="008E54E3"/>
    <w:rsid w:val="008E5640"/>
    <w:rsid w:val="008E6B7A"/>
    <w:rsid w:val="008E71BF"/>
    <w:rsid w:val="008E76B8"/>
    <w:rsid w:val="008F00D2"/>
    <w:rsid w:val="008F1695"/>
    <w:rsid w:val="0090543F"/>
    <w:rsid w:val="00905B97"/>
    <w:rsid w:val="009069F2"/>
    <w:rsid w:val="0091294B"/>
    <w:rsid w:val="009142B5"/>
    <w:rsid w:val="00920D3C"/>
    <w:rsid w:val="009262FC"/>
    <w:rsid w:val="00931356"/>
    <w:rsid w:val="0095108F"/>
    <w:rsid w:val="00960050"/>
    <w:rsid w:val="00961668"/>
    <w:rsid w:val="00961E91"/>
    <w:rsid w:val="009757AB"/>
    <w:rsid w:val="00983CDD"/>
    <w:rsid w:val="00990567"/>
    <w:rsid w:val="00990BB7"/>
    <w:rsid w:val="00992E2F"/>
    <w:rsid w:val="009A1D5A"/>
    <w:rsid w:val="009B085C"/>
    <w:rsid w:val="009B0D6B"/>
    <w:rsid w:val="009B1F6A"/>
    <w:rsid w:val="009B72E1"/>
    <w:rsid w:val="009C10B3"/>
    <w:rsid w:val="009C31EC"/>
    <w:rsid w:val="009C5591"/>
    <w:rsid w:val="009C62D2"/>
    <w:rsid w:val="009C69C2"/>
    <w:rsid w:val="009C756D"/>
    <w:rsid w:val="009D1196"/>
    <w:rsid w:val="009E195C"/>
    <w:rsid w:val="009E246C"/>
    <w:rsid w:val="009E568D"/>
    <w:rsid w:val="009F550B"/>
    <w:rsid w:val="009F560F"/>
    <w:rsid w:val="00A053F7"/>
    <w:rsid w:val="00A206F1"/>
    <w:rsid w:val="00A23C5A"/>
    <w:rsid w:val="00A41B8A"/>
    <w:rsid w:val="00A45294"/>
    <w:rsid w:val="00A5046A"/>
    <w:rsid w:val="00A5651A"/>
    <w:rsid w:val="00A569F4"/>
    <w:rsid w:val="00A56A72"/>
    <w:rsid w:val="00A56ED5"/>
    <w:rsid w:val="00A5775D"/>
    <w:rsid w:val="00A6381E"/>
    <w:rsid w:val="00A63CAC"/>
    <w:rsid w:val="00A65D80"/>
    <w:rsid w:val="00A6689B"/>
    <w:rsid w:val="00A67FA5"/>
    <w:rsid w:val="00A7217F"/>
    <w:rsid w:val="00A74430"/>
    <w:rsid w:val="00A85E34"/>
    <w:rsid w:val="00A9500A"/>
    <w:rsid w:val="00A956A2"/>
    <w:rsid w:val="00AA3EBB"/>
    <w:rsid w:val="00AA5487"/>
    <w:rsid w:val="00AA6A69"/>
    <w:rsid w:val="00AB37F5"/>
    <w:rsid w:val="00AC5DE8"/>
    <w:rsid w:val="00AD389B"/>
    <w:rsid w:val="00AD4303"/>
    <w:rsid w:val="00AE1ED7"/>
    <w:rsid w:val="00AE2577"/>
    <w:rsid w:val="00AE42D6"/>
    <w:rsid w:val="00AE599E"/>
    <w:rsid w:val="00AE6272"/>
    <w:rsid w:val="00AE65B6"/>
    <w:rsid w:val="00AF5AA0"/>
    <w:rsid w:val="00B00037"/>
    <w:rsid w:val="00B02634"/>
    <w:rsid w:val="00B041B7"/>
    <w:rsid w:val="00B0561B"/>
    <w:rsid w:val="00B064B0"/>
    <w:rsid w:val="00B23340"/>
    <w:rsid w:val="00B24C05"/>
    <w:rsid w:val="00B34E7C"/>
    <w:rsid w:val="00B40109"/>
    <w:rsid w:val="00B410AD"/>
    <w:rsid w:val="00B437ED"/>
    <w:rsid w:val="00B51CA8"/>
    <w:rsid w:val="00B51CF7"/>
    <w:rsid w:val="00B556E8"/>
    <w:rsid w:val="00B64F0A"/>
    <w:rsid w:val="00B66755"/>
    <w:rsid w:val="00B667C2"/>
    <w:rsid w:val="00B73941"/>
    <w:rsid w:val="00B73E0F"/>
    <w:rsid w:val="00B74477"/>
    <w:rsid w:val="00B75B8B"/>
    <w:rsid w:val="00B7727D"/>
    <w:rsid w:val="00B9280D"/>
    <w:rsid w:val="00B950CA"/>
    <w:rsid w:val="00B96925"/>
    <w:rsid w:val="00BA5CE5"/>
    <w:rsid w:val="00BA7174"/>
    <w:rsid w:val="00BA7754"/>
    <w:rsid w:val="00BB20DA"/>
    <w:rsid w:val="00BB4565"/>
    <w:rsid w:val="00BB5100"/>
    <w:rsid w:val="00BC0F86"/>
    <w:rsid w:val="00BC3582"/>
    <w:rsid w:val="00BD0379"/>
    <w:rsid w:val="00BD785A"/>
    <w:rsid w:val="00BE4F4D"/>
    <w:rsid w:val="00BE65A7"/>
    <w:rsid w:val="00BF0A36"/>
    <w:rsid w:val="00BF0A94"/>
    <w:rsid w:val="00BF272D"/>
    <w:rsid w:val="00C01AAD"/>
    <w:rsid w:val="00C1133A"/>
    <w:rsid w:val="00C13288"/>
    <w:rsid w:val="00C16F98"/>
    <w:rsid w:val="00C2303E"/>
    <w:rsid w:val="00C23376"/>
    <w:rsid w:val="00C4064C"/>
    <w:rsid w:val="00C4553C"/>
    <w:rsid w:val="00C456B6"/>
    <w:rsid w:val="00C462ED"/>
    <w:rsid w:val="00C467A1"/>
    <w:rsid w:val="00C5052F"/>
    <w:rsid w:val="00C53A9F"/>
    <w:rsid w:val="00C66D6B"/>
    <w:rsid w:val="00C678CD"/>
    <w:rsid w:val="00C7044B"/>
    <w:rsid w:val="00C7371E"/>
    <w:rsid w:val="00C74710"/>
    <w:rsid w:val="00C74CF2"/>
    <w:rsid w:val="00C8687C"/>
    <w:rsid w:val="00C915A6"/>
    <w:rsid w:val="00C92D93"/>
    <w:rsid w:val="00C95333"/>
    <w:rsid w:val="00CA0258"/>
    <w:rsid w:val="00CA1997"/>
    <w:rsid w:val="00CA1B38"/>
    <w:rsid w:val="00CB2DBC"/>
    <w:rsid w:val="00CB6292"/>
    <w:rsid w:val="00CB7A78"/>
    <w:rsid w:val="00CC1B4D"/>
    <w:rsid w:val="00CC563C"/>
    <w:rsid w:val="00CC71E9"/>
    <w:rsid w:val="00CD2D41"/>
    <w:rsid w:val="00CD5617"/>
    <w:rsid w:val="00CE1CE6"/>
    <w:rsid w:val="00CE1FB3"/>
    <w:rsid w:val="00CE2188"/>
    <w:rsid w:val="00CE3E09"/>
    <w:rsid w:val="00CE4E4C"/>
    <w:rsid w:val="00CF1920"/>
    <w:rsid w:val="00CF2352"/>
    <w:rsid w:val="00CF3E11"/>
    <w:rsid w:val="00D02653"/>
    <w:rsid w:val="00D06196"/>
    <w:rsid w:val="00D127ED"/>
    <w:rsid w:val="00D17A19"/>
    <w:rsid w:val="00D24BB1"/>
    <w:rsid w:val="00D26B50"/>
    <w:rsid w:val="00D40F65"/>
    <w:rsid w:val="00D42024"/>
    <w:rsid w:val="00D4231F"/>
    <w:rsid w:val="00D503FA"/>
    <w:rsid w:val="00D62BE9"/>
    <w:rsid w:val="00D651CC"/>
    <w:rsid w:val="00D724EA"/>
    <w:rsid w:val="00D74937"/>
    <w:rsid w:val="00D7779B"/>
    <w:rsid w:val="00D85633"/>
    <w:rsid w:val="00D85947"/>
    <w:rsid w:val="00D915A5"/>
    <w:rsid w:val="00D9373A"/>
    <w:rsid w:val="00D93B2A"/>
    <w:rsid w:val="00D96DDC"/>
    <w:rsid w:val="00DA2213"/>
    <w:rsid w:val="00DA396E"/>
    <w:rsid w:val="00DA50DF"/>
    <w:rsid w:val="00DA6D49"/>
    <w:rsid w:val="00DB3CFF"/>
    <w:rsid w:val="00DB7AE7"/>
    <w:rsid w:val="00DC1FF4"/>
    <w:rsid w:val="00DC3BA8"/>
    <w:rsid w:val="00DC77F7"/>
    <w:rsid w:val="00DE6879"/>
    <w:rsid w:val="00DF0A86"/>
    <w:rsid w:val="00DF1E9F"/>
    <w:rsid w:val="00DF36C6"/>
    <w:rsid w:val="00E03DFE"/>
    <w:rsid w:val="00E06553"/>
    <w:rsid w:val="00E07C15"/>
    <w:rsid w:val="00E11F74"/>
    <w:rsid w:val="00E1723F"/>
    <w:rsid w:val="00E22C44"/>
    <w:rsid w:val="00E274D3"/>
    <w:rsid w:val="00E3079A"/>
    <w:rsid w:val="00E32F93"/>
    <w:rsid w:val="00E37084"/>
    <w:rsid w:val="00E4106B"/>
    <w:rsid w:val="00E427B5"/>
    <w:rsid w:val="00E441F0"/>
    <w:rsid w:val="00E45796"/>
    <w:rsid w:val="00E538F6"/>
    <w:rsid w:val="00E607A9"/>
    <w:rsid w:val="00E6243B"/>
    <w:rsid w:val="00E63FD0"/>
    <w:rsid w:val="00E67C1C"/>
    <w:rsid w:val="00E70860"/>
    <w:rsid w:val="00E73351"/>
    <w:rsid w:val="00E77373"/>
    <w:rsid w:val="00E95C11"/>
    <w:rsid w:val="00EA1BCB"/>
    <w:rsid w:val="00EA4F98"/>
    <w:rsid w:val="00EA64FB"/>
    <w:rsid w:val="00EB598E"/>
    <w:rsid w:val="00EC0E1E"/>
    <w:rsid w:val="00ED0CD6"/>
    <w:rsid w:val="00EF2D80"/>
    <w:rsid w:val="00EF53ED"/>
    <w:rsid w:val="00F0391D"/>
    <w:rsid w:val="00F0607D"/>
    <w:rsid w:val="00F2157E"/>
    <w:rsid w:val="00F21C2E"/>
    <w:rsid w:val="00F21E09"/>
    <w:rsid w:val="00F26362"/>
    <w:rsid w:val="00F27849"/>
    <w:rsid w:val="00F30170"/>
    <w:rsid w:val="00F3019F"/>
    <w:rsid w:val="00F30F7A"/>
    <w:rsid w:val="00F323C1"/>
    <w:rsid w:val="00F532E6"/>
    <w:rsid w:val="00F538C9"/>
    <w:rsid w:val="00F61756"/>
    <w:rsid w:val="00F64E3F"/>
    <w:rsid w:val="00F778E3"/>
    <w:rsid w:val="00F805A8"/>
    <w:rsid w:val="00FA042C"/>
    <w:rsid w:val="00FA54BD"/>
    <w:rsid w:val="00FB1441"/>
    <w:rsid w:val="00FC2568"/>
    <w:rsid w:val="00FD1490"/>
    <w:rsid w:val="00FD200E"/>
    <w:rsid w:val="00FD32C6"/>
    <w:rsid w:val="00FE24F2"/>
    <w:rsid w:val="00FE4609"/>
    <w:rsid w:val="00FE5302"/>
    <w:rsid w:val="00FE6887"/>
    <w:rsid w:val="00FF0361"/>
    <w:rsid w:val="00FF09B1"/>
    <w:rsid w:val="00FF5B7D"/>
    <w:rsid w:val="00FF65D5"/>
    <w:rsid w:val="00FF6E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307E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CC563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C4331"/>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C66D6B"/>
    <w:rPr>
      <w:color w:val="0000FF" w:themeColor="hyperlink"/>
      <w:u w:val="single"/>
    </w:rPr>
  </w:style>
  <w:style w:type="paragraph" w:styleId="NormalWeb">
    <w:name w:val="Normal (Web)"/>
    <w:basedOn w:val="Normal"/>
    <w:uiPriority w:val="99"/>
    <w:unhideWhenUsed/>
    <w:rsid w:val="00C53A9F"/>
    <w:rPr>
      <w:rFonts w:ascii="Times New Roman" w:hAnsi="Times New Roman" w:cs="Times New Roman"/>
      <w:sz w:val="24"/>
      <w:szCs w:val="24"/>
    </w:rPr>
  </w:style>
  <w:style w:type="character" w:styleId="Strong">
    <w:name w:val="Strong"/>
    <w:basedOn w:val="DefaultParagraphFont"/>
    <w:uiPriority w:val="22"/>
    <w:qFormat/>
    <w:rsid w:val="00572521"/>
    <w:rPr>
      <w:b/>
      <w:bCs/>
    </w:rPr>
  </w:style>
  <w:style w:type="character" w:styleId="HTMLCite">
    <w:name w:val="HTML Cite"/>
    <w:basedOn w:val="DefaultParagraphFont"/>
    <w:uiPriority w:val="99"/>
    <w:semiHidden/>
    <w:unhideWhenUsed/>
    <w:rsid w:val="00561FA4"/>
    <w:rPr>
      <w:i/>
      <w:iCs/>
    </w:rPr>
  </w:style>
  <w:style w:type="character" w:styleId="Emphasis">
    <w:name w:val="Emphasis"/>
    <w:basedOn w:val="DefaultParagraphFont"/>
    <w:uiPriority w:val="20"/>
    <w:qFormat/>
    <w:rsid w:val="00561FA4"/>
    <w:rPr>
      <w:b/>
      <w:bCs/>
      <w:i w:val="0"/>
      <w:iCs w:val="0"/>
    </w:rPr>
  </w:style>
  <w:style w:type="character" w:customStyle="1" w:styleId="Heading3Char">
    <w:name w:val="Heading 3 Char"/>
    <w:basedOn w:val="DefaultParagraphFont"/>
    <w:link w:val="Heading3"/>
    <w:uiPriority w:val="9"/>
    <w:rsid w:val="00CC563C"/>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rsid w:val="00307E03"/>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307E0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CC563C"/>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C4331"/>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C66D6B"/>
    <w:rPr>
      <w:color w:val="0000FF" w:themeColor="hyperlink"/>
      <w:u w:val="single"/>
    </w:rPr>
  </w:style>
  <w:style w:type="paragraph" w:styleId="NormalWeb">
    <w:name w:val="Normal (Web)"/>
    <w:basedOn w:val="Normal"/>
    <w:uiPriority w:val="99"/>
    <w:unhideWhenUsed/>
    <w:rsid w:val="00C53A9F"/>
    <w:rPr>
      <w:rFonts w:ascii="Times New Roman" w:hAnsi="Times New Roman" w:cs="Times New Roman"/>
      <w:sz w:val="24"/>
      <w:szCs w:val="24"/>
    </w:rPr>
  </w:style>
  <w:style w:type="character" w:styleId="Strong">
    <w:name w:val="Strong"/>
    <w:basedOn w:val="DefaultParagraphFont"/>
    <w:uiPriority w:val="22"/>
    <w:qFormat/>
    <w:rsid w:val="00572521"/>
    <w:rPr>
      <w:b/>
      <w:bCs/>
    </w:rPr>
  </w:style>
  <w:style w:type="character" w:styleId="HTMLCite">
    <w:name w:val="HTML Cite"/>
    <w:basedOn w:val="DefaultParagraphFont"/>
    <w:uiPriority w:val="99"/>
    <w:semiHidden/>
    <w:unhideWhenUsed/>
    <w:rsid w:val="00561FA4"/>
    <w:rPr>
      <w:i/>
      <w:iCs/>
    </w:rPr>
  </w:style>
  <w:style w:type="character" w:styleId="Emphasis">
    <w:name w:val="Emphasis"/>
    <w:basedOn w:val="DefaultParagraphFont"/>
    <w:uiPriority w:val="20"/>
    <w:qFormat/>
    <w:rsid w:val="00561FA4"/>
    <w:rPr>
      <w:b/>
      <w:bCs/>
      <w:i w:val="0"/>
      <w:iCs w:val="0"/>
    </w:rPr>
  </w:style>
  <w:style w:type="character" w:customStyle="1" w:styleId="Heading3Char">
    <w:name w:val="Heading 3 Char"/>
    <w:basedOn w:val="DefaultParagraphFont"/>
    <w:link w:val="Heading3"/>
    <w:uiPriority w:val="9"/>
    <w:rsid w:val="00CC563C"/>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rsid w:val="00307E0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41865">
      <w:bodyDiv w:val="1"/>
      <w:marLeft w:val="0"/>
      <w:marRight w:val="0"/>
      <w:marTop w:val="0"/>
      <w:marBottom w:val="0"/>
      <w:divBdr>
        <w:top w:val="none" w:sz="0" w:space="0" w:color="auto"/>
        <w:left w:val="none" w:sz="0" w:space="0" w:color="auto"/>
        <w:bottom w:val="none" w:sz="0" w:space="0" w:color="auto"/>
        <w:right w:val="none" w:sz="0" w:space="0" w:color="auto"/>
      </w:divBdr>
      <w:divsChild>
        <w:div w:id="1002927796">
          <w:marLeft w:val="0"/>
          <w:marRight w:val="0"/>
          <w:marTop w:val="0"/>
          <w:marBottom w:val="0"/>
          <w:divBdr>
            <w:top w:val="none" w:sz="0" w:space="0" w:color="auto"/>
            <w:left w:val="none" w:sz="0" w:space="0" w:color="auto"/>
            <w:bottom w:val="none" w:sz="0" w:space="0" w:color="auto"/>
            <w:right w:val="none" w:sz="0" w:space="0" w:color="auto"/>
          </w:divBdr>
          <w:divsChild>
            <w:div w:id="257491623">
              <w:marLeft w:val="0"/>
              <w:marRight w:val="0"/>
              <w:marTop w:val="0"/>
              <w:marBottom w:val="0"/>
              <w:divBdr>
                <w:top w:val="none" w:sz="0" w:space="0" w:color="auto"/>
                <w:left w:val="none" w:sz="0" w:space="0" w:color="auto"/>
                <w:bottom w:val="none" w:sz="0" w:space="0" w:color="auto"/>
                <w:right w:val="none" w:sz="0" w:space="0" w:color="auto"/>
              </w:divBdr>
              <w:divsChild>
                <w:div w:id="1294674690">
                  <w:marLeft w:val="0"/>
                  <w:marRight w:val="0"/>
                  <w:marTop w:val="0"/>
                  <w:marBottom w:val="0"/>
                  <w:divBdr>
                    <w:top w:val="none" w:sz="0" w:space="0" w:color="auto"/>
                    <w:left w:val="none" w:sz="0" w:space="0" w:color="auto"/>
                    <w:bottom w:val="none" w:sz="0" w:space="0" w:color="auto"/>
                    <w:right w:val="none" w:sz="0" w:space="0" w:color="auto"/>
                  </w:divBdr>
                  <w:divsChild>
                    <w:div w:id="2012488909">
                      <w:marLeft w:val="0"/>
                      <w:marRight w:val="0"/>
                      <w:marTop w:val="0"/>
                      <w:marBottom w:val="0"/>
                      <w:divBdr>
                        <w:top w:val="none" w:sz="0" w:space="0" w:color="auto"/>
                        <w:left w:val="none" w:sz="0" w:space="0" w:color="auto"/>
                        <w:bottom w:val="none" w:sz="0" w:space="0" w:color="auto"/>
                        <w:right w:val="none" w:sz="0" w:space="0" w:color="auto"/>
                      </w:divBdr>
                      <w:divsChild>
                        <w:div w:id="779881329">
                          <w:marLeft w:val="0"/>
                          <w:marRight w:val="0"/>
                          <w:marTop w:val="0"/>
                          <w:marBottom w:val="0"/>
                          <w:divBdr>
                            <w:top w:val="none" w:sz="0" w:space="0" w:color="auto"/>
                            <w:left w:val="none" w:sz="0" w:space="0" w:color="auto"/>
                            <w:bottom w:val="none" w:sz="0" w:space="0" w:color="auto"/>
                            <w:right w:val="none" w:sz="0" w:space="0" w:color="auto"/>
                          </w:divBdr>
                          <w:divsChild>
                            <w:div w:id="353581468">
                              <w:marLeft w:val="0"/>
                              <w:marRight w:val="0"/>
                              <w:marTop w:val="0"/>
                              <w:marBottom w:val="0"/>
                              <w:divBdr>
                                <w:top w:val="none" w:sz="0" w:space="0" w:color="auto"/>
                                <w:left w:val="none" w:sz="0" w:space="0" w:color="auto"/>
                                <w:bottom w:val="none" w:sz="0" w:space="0" w:color="auto"/>
                                <w:right w:val="none" w:sz="0" w:space="0" w:color="auto"/>
                              </w:divBdr>
                              <w:divsChild>
                                <w:div w:id="1785223818">
                                  <w:marLeft w:val="0"/>
                                  <w:marRight w:val="0"/>
                                  <w:marTop w:val="0"/>
                                  <w:marBottom w:val="0"/>
                                  <w:divBdr>
                                    <w:top w:val="none" w:sz="0" w:space="0" w:color="auto"/>
                                    <w:left w:val="none" w:sz="0" w:space="0" w:color="auto"/>
                                    <w:bottom w:val="none" w:sz="0" w:space="0" w:color="auto"/>
                                    <w:right w:val="none" w:sz="0" w:space="0" w:color="auto"/>
                                  </w:divBdr>
                                  <w:divsChild>
                                    <w:div w:id="1547906938">
                                      <w:marLeft w:val="0"/>
                                      <w:marRight w:val="0"/>
                                      <w:marTop w:val="0"/>
                                      <w:marBottom w:val="0"/>
                                      <w:divBdr>
                                        <w:top w:val="none" w:sz="0" w:space="0" w:color="auto"/>
                                        <w:left w:val="none" w:sz="0" w:space="0" w:color="auto"/>
                                        <w:bottom w:val="none" w:sz="0" w:space="0" w:color="auto"/>
                                        <w:right w:val="none" w:sz="0" w:space="0" w:color="auto"/>
                                      </w:divBdr>
                                      <w:divsChild>
                                        <w:div w:id="229315885">
                                          <w:marLeft w:val="0"/>
                                          <w:marRight w:val="0"/>
                                          <w:marTop w:val="0"/>
                                          <w:marBottom w:val="0"/>
                                          <w:divBdr>
                                            <w:top w:val="none" w:sz="0" w:space="0" w:color="auto"/>
                                            <w:left w:val="none" w:sz="0" w:space="0" w:color="auto"/>
                                            <w:bottom w:val="none" w:sz="0" w:space="0" w:color="auto"/>
                                            <w:right w:val="none" w:sz="0" w:space="0" w:color="auto"/>
                                          </w:divBdr>
                                          <w:divsChild>
                                            <w:div w:id="132928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5296168">
      <w:bodyDiv w:val="1"/>
      <w:marLeft w:val="0"/>
      <w:marRight w:val="0"/>
      <w:marTop w:val="0"/>
      <w:marBottom w:val="0"/>
      <w:divBdr>
        <w:top w:val="none" w:sz="0" w:space="0" w:color="auto"/>
        <w:left w:val="none" w:sz="0" w:space="0" w:color="auto"/>
        <w:bottom w:val="none" w:sz="0" w:space="0" w:color="auto"/>
        <w:right w:val="none" w:sz="0" w:space="0" w:color="auto"/>
      </w:divBdr>
    </w:div>
    <w:div w:id="74473139">
      <w:bodyDiv w:val="1"/>
      <w:marLeft w:val="0"/>
      <w:marRight w:val="0"/>
      <w:marTop w:val="0"/>
      <w:marBottom w:val="0"/>
      <w:divBdr>
        <w:top w:val="none" w:sz="0" w:space="0" w:color="auto"/>
        <w:left w:val="none" w:sz="0" w:space="0" w:color="auto"/>
        <w:bottom w:val="none" w:sz="0" w:space="0" w:color="auto"/>
        <w:right w:val="none" w:sz="0" w:space="0" w:color="auto"/>
      </w:divBdr>
      <w:divsChild>
        <w:div w:id="1830367778">
          <w:marLeft w:val="547"/>
          <w:marRight w:val="0"/>
          <w:marTop w:val="160"/>
          <w:marBottom w:val="0"/>
          <w:divBdr>
            <w:top w:val="none" w:sz="0" w:space="0" w:color="auto"/>
            <w:left w:val="none" w:sz="0" w:space="0" w:color="auto"/>
            <w:bottom w:val="none" w:sz="0" w:space="0" w:color="auto"/>
            <w:right w:val="none" w:sz="0" w:space="0" w:color="auto"/>
          </w:divBdr>
        </w:div>
        <w:div w:id="1318344084">
          <w:marLeft w:val="547"/>
          <w:marRight w:val="0"/>
          <w:marTop w:val="160"/>
          <w:marBottom w:val="0"/>
          <w:divBdr>
            <w:top w:val="none" w:sz="0" w:space="0" w:color="auto"/>
            <w:left w:val="none" w:sz="0" w:space="0" w:color="auto"/>
            <w:bottom w:val="none" w:sz="0" w:space="0" w:color="auto"/>
            <w:right w:val="none" w:sz="0" w:space="0" w:color="auto"/>
          </w:divBdr>
        </w:div>
        <w:div w:id="573702332">
          <w:marLeft w:val="547"/>
          <w:marRight w:val="0"/>
          <w:marTop w:val="160"/>
          <w:marBottom w:val="0"/>
          <w:divBdr>
            <w:top w:val="none" w:sz="0" w:space="0" w:color="auto"/>
            <w:left w:val="none" w:sz="0" w:space="0" w:color="auto"/>
            <w:bottom w:val="none" w:sz="0" w:space="0" w:color="auto"/>
            <w:right w:val="none" w:sz="0" w:space="0" w:color="auto"/>
          </w:divBdr>
        </w:div>
        <w:div w:id="985553717">
          <w:marLeft w:val="547"/>
          <w:marRight w:val="0"/>
          <w:marTop w:val="160"/>
          <w:marBottom w:val="0"/>
          <w:divBdr>
            <w:top w:val="none" w:sz="0" w:space="0" w:color="auto"/>
            <w:left w:val="none" w:sz="0" w:space="0" w:color="auto"/>
            <w:bottom w:val="none" w:sz="0" w:space="0" w:color="auto"/>
            <w:right w:val="none" w:sz="0" w:space="0" w:color="auto"/>
          </w:divBdr>
        </w:div>
        <w:div w:id="464078880">
          <w:marLeft w:val="547"/>
          <w:marRight w:val="0"/>
          <w:marTop w:val="160"/>
          <w:marBottom w:val="0"/>
          <w:divBdr>
            <w:top w:val="none" w:sz="0" w:space="0" w:color="auto"/>
            <w:left w:val="none" w:sz="0" w:space="0" w:color="auto"/>
            <w:bottom w:val="none" w:sz="0" w:space="0" w:color="auto"/>
            <w:right w:val="none" w:sz="0" w:space="0" w:color="auto"/>
          </w:divBdr>
        </w:div>
        <w:div w:id="47916931">
          <w:marLeft w:val="547"/>
          <w:marRight w:val="0"/>
          <w:marTop w:val="160"/>
          <w:marBottom w:val="0"/>
          <w:divBdr>
            <w:top w:val="none" w:sz="0" w:space="0" w:color="auto"/>
            <w:left w:val="none" w:sz="0" w:space="0" w:color="auto"/>
            <w:bottom w:val="none" w:sz="0" w:space="0" w:color="auto"/>
            <w:right w:val="none" w:sz="0" w:space="0" w:color="auto"/>
          </w:divBdr>
        </w:div>
        <w:div w:id="1615870660">
          <w:marLeft w:val="547"/>
          <w:marRight w:val="0"/>
          <w:marTop w:val="160"/>
          <w:marBottom w:val="0"/>
          <w:divBdr>
            <w:top w:val="none" w:sz="0" w:space="0" w:color="auto"/>
            <w:left w:val="none" w:sz="0" w:space="0" w:color="auto"/>
            <w:bottom w:val="none" w:sz="0" w:space="0" w:color="auto"/>
            <w:right w:val="none" w:sz="0" w:space="0" w:color="auto"/>
          </w:divBdr>
        </w:div>
      </w:divsChild>
    </w:div>
    <w:div w:id="696546848">
      <w:bodyDiv w:val="1"/>
      <w:marLeft w:val="0"/>
      <w:marRight w:val="0"/>
      <w:marTop w:val="0"/>
      <w:marBottom w:val="0"/>
      <w:divBdr>
        <w:top w:val="none" w:sz="0" w:space="0" w:color="auto"/>
        <w:left w:val="none" w:sz="0" w:space="0" w:color="auto"/>
        <w:bottom w:val="none" w:sz="0" w:space="0" w:color="auto"/>
        <w:right w:val="none" w:sz="0" w:space="0" w:color="auto"/>
      </w:divBdr>
      <w:divsChild>
        <w:div w:id="1041832065">
          <w:marLeft w:val="547"/>
          <w:marRight w:val="0"/>
          <w:marTop w:val="160"/>
          <w:marBottom w:val="0"/>
          <w:divBdr>
            <w:top w:val="none" w:sz="0" w:space="0" w:color="auto"/>
            <w:left w:val="none" w:sz="0" w:space="0" w:color="auto"/>
            <w:bottom w:val="none" w:sz="0" w:space="0" w:color="auto"/>
            <w:right w:val="none" w:sz="0" w:space="0" w:color="auto"/>
          </w:divBdr>
        </w:div>
      </w:divsChild>
    </w:div>
    <w:div w:id="760638836">
      <w:bodyDiv w:val="1"/>
      <w:marLeft w:val="0"/>
      <w:marRight w:val="0"/>
      <w:marTop w:val="0"/>
      <w:marBottom w:val="0"/>
      <w:divBdr>
        <w:top w:val="none" w:sz="0" w:space="0" w:color="auto"/>
        <w:left w:val="none" w:sz="0" w:space="0" w:color="auto"/>
        <w:bottom w:val="none" w:sz="0" w:space="0" w:color="auto"/>
        <w:right w:val="none" w:sz="0" w:space="0" w:color="auto"/>
      </w:divBdr>
    </w:div>
    <w:div w:id="773092795">
      <w:bodyDiv w:val="1"/>
      <w:marLeft w:val="0"/>
      <w:marRight w:val="0"/>
      <w:marTop w:val="0"/>
      <w:marBottom w:val="0"/>
      <w:divBdr>
        <w:top w:val="none" w:sz="0" w:space="0" w:color="auto"/>
        <w:left w:val="none" w:sz="0" w:space="0" w:color="auto"/>
        <w:bottom w:val="none" w:sz="0" w:space="0" w:color="auto"/>
        <w:right w:val="none" w:sz="0" w:space="0" w:color="auto"/>
      </w:divBdr>
      <w:divsChild>
        <w:div w:id="5207514">
          <w:marLeft w:val="547"/>
          <w:marRight w:val="0"/>
          <w:marTop w:val="160"/>
          <w:marBottom w:val="0"/>
          <w:divBdr>
            <w:top w:val="none" w:sz="0" w:space="0" w:color="auto"/>
            <w:left w:val="none" w:sz="0" w:space="0" w:color="auto"/>
            <w:bottom w:val="none" w:sz="0" w:space="0" w:color="auto"/>
            <w:right w:val="none" w:sz="0" w:space="0" w:color="auto"/>
          </w:divBdr>
        </w:div>
        <w:div w:id="1323662763">
          <w:marLeft w:val="547"/>
          <w:marRight w:val="0"/>
          <w:marTop w:val="160"/>
          <w:marBottom w:val="0"/>
          <w:divBdr>
            <w:top w:val="none" w:sz="0" w:space="0" w:color="auto"/>
            <w:left w:val="none" w:sz="0" w:space="0" w:color="auto"/>
            <w:bottom w:val="none" w:sz="0" w:space="0" w:color="auto"/>
            <w:right w:val="none" w:sz="0" w:space="0" w:color="auto"/>
          </w:divBdr>
        </w:div>
      </w:divsChild>
    </w:div>
    <w:div w:id="909510267">
      <w:bodyDiv w:val="1"/>
      <w:marLeft w:val="0"/>
      <w:marRight w:val="0"/>
      <w:marTop w:val="0"/>
      <w:marBottom w:val="0"/>
      <w:divBdr>
        <w:top w:val="none" w:sz="0" w:space="0" w:color="auto"/>
        <w:left w:val="none" w:sz="0" w:space="0" w:color="auto"/>
        <w:bottom w:val="none" w:sz="0" w:space="0" w:color="auto"/>
        <w:right w:val="none" w:sz="0" w:space="0" w:color="auto"/>
      </w:divBdr>
    </w:div>
    <w:div w:id="929969607">
      <w:bodyDiv w:val="1"/>
      <w:marLeft w:val="0"/>
      <w:marRight w:val="0"/>
      <w:marTop w:val="0"/>
      <w:marBottom w:val="0"/>
      <w:divBdr>
        <w:top w:val="none" w:sz="0" w:space="0" w:color="auto"/>
        <w:left w:val="none" w:sz="0" w:space="0" w:color="auto"/>
        <w:bottom w:val="none" w:sz="0" w:space="0" w:color="auto"/>
        <w:right w:val="none" w:sz="0" w:space="0" w:color="auto"/>
      </w:divBdr>
    </w:div>
    <w:div w:id="980428505">
      <w:bodyDiv w:val="1"/>
      <w:marLeft w:val="0"/>
      <w:marRight w:val="0"/>
      <w:marTop w:val="0"/>
      <w:marBottom w:val="0"/>
      <w:divBdr>
        <w:top w:val="none" w:sz="0" w:space="0" w:color="auto"/>
        <w:left w:val="none" w:sz="0" w:space="0" w:color="auto"/>
        <w:bottom w:val="none" w:sz="0" w:space="0" w:color="auto"/>
        <w:right w:val="none" w:sz="0" w:space="0" w:color="auto"/>
      </w:divBdr>
    </w:div>
    <w:div w:id="1047069133">
      <w:bodyDiv w:val="1"/>
      <w:marLeft w:val="0"/>
      <w:marRight w:val="0"/>
      <w:marTop w:val="0"/>
      <w:marBottom w:val="0"/>
      <w:divBdr>
        <w:top w:val="none" w:sz="0" w:space="0" w:color="auto"/>
        <w:left w:val="none" w:sz="0" w:space="0" w:color="auto"/>
        <w:bottom w:val="none" w:sz="0" w:space="0" w:color="auto"/>
        <w:right w:val="none" w:sz="0" w:space="0" w:color="auto"/>
      </w:divBdr>
    </w:div>
    <w:div w:id="1162624455">
      <w:bodyDiv w:val="1"/>
      <w:marLeft w:val="0"/>
      <w:marRight w:val="0"/>
      <w:marTop w:val="0"/>
      <w:marBottom w:val="0"/>
      <w:divBdr>
        <w:top w:val="none" w:sz="0" w:space="0" w:color="auto"/>
        <w:left w:val="none" w:sz="0" w:space="0" w:color="auto"/>
        <w:bottom w:val="none" w:sz="0" w:space="0" w:color="auto"/>
        <w:right w:val="none" w:sz="0" w:space="0" w:color="auto"/>
      </w:divBdr>
      <w:divsChild>
        <w:div w:id="1513883357">
          <w:marLeft w:val="0"/>
          <w:marRight w:val="0"/>
          <w:marTop w:val="0"/>
          <w:marBottom w:val="0"/>
          <w:divBdr>
            <w:top w:val="none" w:sz="0" w:space="0" w:color="auto"/>
            <w:left w:val="none" w:sz="0" w:space="0" w:color="auto"/>
            <w:bottom w:val="none" w:sz="0" w:space="0" w:color="auto"/>
            <w:right w:val="none" w:sz="0" w:space="0" w:color="auto"/>
          </w:divBdr>
          <w:divsChild>
            <w:div w:id="1381174775">
              <w:marLeft w:val="0"/>
              <w:marRight w:val="0"/>
              <w:marTop w:val="0"/>
              <w:marBottom w:val="0"/>
              <w:divBdr>
                <w:top w:val="none" w:sz="0" w:space="0" w:color="auto"/>
                <w:left w:val="none" w:sz="0" w:space="0" w:color="auto"/>
                <w:bottom w:val="none" w:sz="0" w:space="0" w:color="auto"/>
                <w:right w:val="none" w:sz="0" w:space="0" w:color="auto"/>
              </w:divBdr>
              <w:divsChild>
                <w:div w:id="90668353">
                  <w:marLeft w:val="2418"/>
                  <w:marRight w:val="4293"/>
                  <w:marTop w:val="0"/>
                  <w:marBottom w:val="0"/>
                  <w:divBdr>
                    <w:top w:val="none" w:sz="0" w:space="0" w:color="auto"/>
                    <w:left w:val="none" w:sz="0" w:space="0" w:color="auto"/>
                    <w:bottom w:val="none" w:sz="0" w:space="0" w:color="auto"/>
                    <w:right w:val="none" w:sz="0" w:space="0" w:color="auto"/>
                  </w:divBdr>
                  <w:divsChild>
                    <w:div w:id="193933329">
                      <w:marLeft w:val="0"/>
                      <w:marRight w:val="0"/>
                      <w:marTop w:val="0"/>
                      <w:marBottom w:val="0"/>
                      <w:divBdr>
                        <w:top w:val="none" w:sz="0" w:space="0" w:color="auto"/>
                        <w:left w:val="none" w:sz="0" w:space="0" w:color="auto"/>
                        <w:bottom w:val="none" w:sz="0" w:space="0" w:color="auto"/>
                        <w:right w:val="none" w:sz="0" w:space="0" w:color="auto"/>
                      </w:divBdr>
                      <w:divsChild>
                        <w:div w:id="1013802498">
                          <w:marLeft w:val="0"/>
                          <w:marRight w:val="0"/>
                          <w:marTop w:val="0"/>
                          <w:marBottom w:val="136"/>
                          <w:divBdr>
                            <w:top w:val="none" w:sz="0" w:space="0" w:color="auto"/>
                            <w:left w:val="none" w:sz="0" w:space="0" w:color="auto"/>
                            <w:bottom w:val="none" w:sz="0" w:space="0" w:color="auto"/>
                            <w:right w:val="none" w:sz="0" w:space="0" w:color="auto"/>
                          </w:divBdr>
                          <w:divsChild>
                            <w:div w:id="1280184776">
                              <w:marLeft w:val="0"/>
                              <w:marRight w:val="0"/>
                              <w:marTop w:val="0"/>
                              <w:marBottom w:val="0"/>
                              <w:divBdr>
                                <w:top w:val="none" w:sz="0" w:space="0" w:color="auto"/>
                                <w:left w:val="none" w:sz="0" w:space="0" w:color="auto"/>
                                <w:bottom w:val="none" w:sz="0" w:space="0" w:color="auto"/>
                                <w:right w:val="none" w:sz="0" w:space="0" w:color="auto"/>
                              </w:divBdr>
                              <w:divsChild>
                                <w:div w:id="472720572">
                                  <w:marLeft w:val="0"/>
                                  <w:marRight w:val="0"/>
                                  <w:marTop w:val="0"/>
                                  <w:marBottom w:val="0"/>
                                  <w:divBdr>
                                    <w:top w:val="none" w:sz="0" w:space="0" w:color="auto"/>
                                    <w:left w:val="none" w:sz="0" w:space="0" w:color="auto"/>
                                    <w:bottom w:val="none" w:sz="0" w:space="0" w:color="auto"/>
                                    <w:right w:val="none" w:sz="0" w:space="0" w:color="auto"/>
                                  </w:divBdr>
                                  <w:divsChild>
                                    <w:div w:id="1902013495">
                                      <w:marLeft w:val="0"/>
                                      <w:marRight w:val="0"/>
                                      <w:marTop w:val="0"/>
                                      <w:marBottom w:val="0"/>
                                      <w:divBdr>
                                        <w:top w:val="none" w:sz="0" w:space="0" w:color="auto"/>
                                        <w:left w:val="none" w:sz="0" w:space="0" w:color="auto"/>
                                        <w:bottom w:val="none" w:sz="0" w:space="0" w:color="auto"/>
                                        <w:right w:val="none" w:sz="0" w:space="0" w:color="auto"/>
                                      </w:divBdr>
                                      <w:divsChild>
                                        <w:div w:id="1545021052">
                                          <w:marLeft w:val="0"/>
                                          <w:marRight w:val="0"/>
                                          <w:marTop w:val="0"/>
                                          <w:marBottom w:val="0"/>
                                          <w:divBdr>
                                            <w:top w:val="none" w:sz="0" w:space="0" w:color="auto"/>
                                            <w:left w:val="none" w:sz="0" w:space="0" w:color="auto"/>
                                            <w:bottom w:val="none" w:sz="0" w:space="0" w:color="auto"/>
                                            <w:right w:val="none" w:sz="0" w:space="0" w:color="auto"/>
                                          </w:divBdr>
                                          <w:divsChild>
                                            <w:div w:id="538012271">
                                              <w:marLeft w:val="0"/>
                                              <w:marRight w:val="0"/>
                                              <w:marTop w:val="0"/>
                                              <w:marBottom w:val="0"/>
                                              <w:divBdr>
                                                <w:top w:val="none" w:sz="0" w:space="0" w:color="auto"/>
                                                <w:left w:val="none" w:sz="0" w:space="0" w:color="auto"/>
                                                <w:bottom w:val="none" w:sz="0" w:space="0" w:color="auto"/>
                                                <w:right w:val="none" w:sz="0" w:space="0" w:color="auto"/>
                                              </w:divBdr>
                                              <w:divsChild>
                                                <w:div w:id="793668776">
                                                  <w:marLeft w:val="0"/>
                                                  <w:marRight w:val="0"/>
                                                  <w:marTop w:val="0"/>
                                                  <w:marBottom w:val="0"/>
                                                  <w:divBdr>
                                                    <w:top w:val="none" w:sz="0" w:space="0" w:color="auto"/>
                                                    <w:left w:val="none" w:sz="0" w:space="0" w:color="auto"/>
                                                    <w:bottom w:val="none" w:sz="0" w:space="0" w:color="auto"/>
                                                    <w:right w:val="none" w:sz="0" w:space="0" w:color="auto"/>
                                                  </w:divBdr>
                                                  <w:divsChild>
                                                    <w:div w:id="2030838704">
                                                      <w:marLeft w:val="0"/>
                                                      <w:marRight w:val="0"/>
                                                      <w:marTop w:val="0"/>
                                                      <w:marBottom w:val="0"/>
                                                      <w:divBdr>
                                                        <w:top w:val="none" w:sz="0" w:space="0" w:color="auto"/>
                                                        <w:left w:val="none" w:sz="0" w:space="0" w:color="auto"/>
                                                        <w:bottom w:val="none" w:sz="0" w:space="0" w:color="auto"/>
                                                        <w:right w:val="none" w:sz="0" w:space="0" w:color="auto"/>
                                                      </w:divBdr>
                                                      <w:divsChild>
                                                        <w:div w:id="175493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66747086">
      <w:bodyDiv w:val="1"/>
      <w:marLeft w:val="0"/>
      <w:marRight w:val="0"/>
      <w:marTop w:val="0"/>
      <w:marBottom w:val="0"/>
      <w:divBdr>
        <w:top w:val="none" w:sz="0" w:space="0" w:color="auto"/>
        <w:left w:val="none" w:sz="0" w:space="0" w:color="auto"/>
        <w:bottom w:val="none" w:sz="0" w:space="0" w:color="auto"/>
        <w:right w:val="none" w:sz="0" w:space="0" w:color="auto"/>
      </w:divBdr>
    </w:div>
    <w:div w:id="1201670232">
      <w:bodyDiv w:val="1"/>
      <w:marLeft w:val="0"/>
      <w:marRight w:val="0"/>
      <w:marTop w:val="0"/>
      <w:marBottom w:val="0"/>
      <w:divBdr>
        <w:top w:val="none" w:sz="0" w:space="0" w:color="auto"/>
        <w:left w:val="none" w:sz="0" w:space="0" w:color="auto"/>
        <w:bottom w:val="none" w:sz="0" w:space="0" w:color="auto"/>
        <w:right w:val="none" w:sz="0" w:space="0" w:color="auto"/>
      </w:divBdr>
    </w:div>
    <w:div w:id="1279217603">
      <w:bodyDiv w:val="1"/>
      <w:marLeft w:val="0"/>
      <w:marRight w:val="0"/>
      <w:marTop w:val="0"/>
      <w:marBottom w:val="0"/>
      <w:divBdr>
        <w:top w:val="none" w:sz="0" w:space="0" w:color="auto"/>
        <w:left w:val="none" w:sz="0" w:space="0" w:color="auto"/>
        <w:bottom w:val="none" w:sz="0" w:space="0" w:color="auto"/>
        <w:right w:val="none" w:sz="0" w:space="0" w:color="auto"/>
      </w:divBdr>
    </w:div>
    <w:div w:id="1280843523">
      <w:bodyDiv w:val="1"/>
      <w:marLeft w:val="0"/>
      <w:marRight w:val="0"/>
      <w:marTop w:val="0"/>
      <w:marBottom w:val="0"/>
      <w:divBdr>
        <w:top w:val="none" w:sz="0" w:space="0" w:color="auto"/>
        <w:left w:val="none" w:sz="0" w:space="0" w:color="auto"/>
        <w:bottom w:val="none" w:sz="0" w:space="0" w:color="auto"/>
        <w:right w:val="none" w:sz="0" w:space="0" w:color="auto"/>
      </w:divBdr>
    </w:div>
    <w:div w:id="1333678450">
      <w:bodyDiv w:val="1"/>
      <w:marLeft w:val="0"/>
      <w:marRight w:val="0"/>
      <w:marTop w:val="0"/>
      <w:marBottom w:val="0"/>
      <w:divBdr>
        <w:top w:val="none" w:sz="0" w:space="0" w:color="auto"/>
        <w:left w:val="none" w:sz="0" w:space="0" w:color="auto"/>
        <w:bottom w:val="none" w:sz="0" w:space="0" w:color="auto"/>
        <w:right w:val="none" w:sz="0" w:space="0" w:color="auto"/>
      </w:divBdr>
      <w:divsChild>
        <w:div w:id="861473911">
          <w:marLeft w:val="0"/>
          <w:marRight w:val="0"/>
          <w:marTop w:val="0"/>
          <w:marBottom w:val="0"/>
          <w:divBdr>
            <w:top w:val="none" w:sz="0" w:space="0" w:color="auto"/>
            <w:left w:val="none" w:sz="0" w:space="0" w:color="auto"/>
            <w:bottom w:val="none" w:sz="0" w:space="0" w:color="auto"/>
            <w:right w:val="none" w:sz="0" w:space="0" w:color="auto"/>
          </w:divBdr>
          <w:divsChild>
            <w:div w:id="124171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75292">
      <w:bodyDiv w:val="1"/>
      <w:marLeft w:val="0"/>
      <w:marRight w:val="0"/>
      <w:marTop w:val="0"/>
      <w:marBottom w:val="0"/>
      <w:divBdr>
        <w:top w:val="none" w:sz="0" w:space="0" w:color="auto"/>
        <w:left w:val="none" w:sz="0" w:space="0" w:color="auto"/>
        <w:bottom w:val="none" w:sz="0" w:space="0" w:color="auto"/>
        <w:right w:val="none" w:sz="0" w:space="0" w:color="auto"/>
      </w:divBdr>
      <w:divsChild>
        <w:div w:id="2073191954">
          <w:marLeft w:val="0"/>
          <w:marRight w:val="0"/>
          <w:marTop w:val="0"/>
          <w:marBottom w:val="0"/>
          <w:divBdr>
            <w:top w:val="none" w:sz="0" w:space="0" w:color="auto"/>
            <w:left w:val="none" w:sz="0" w:space="0" w:color="auto"/>
            <w:bottom w:val="none" w:sz="0" w:space="0" w:color="auto"/>
            <w:right w:val="none" w:sz="0" w:space="0" w:color="auto"/>
          </w:divBdr>
          <w:divsChild>
            <w:div w:id="464085709">
              <w:marLeft w:val="0"/>
              <w:marRight w:val="543"/>
              <w:marTop w:val="0"/>
              <w:marBottom w:val="0"/>
              <w:divBdr>
                <w:top w:val="none" w:sz="0" w:space="0" w:color="auto"/>
                <w:left w:val="none" w:sz="0" w:space="0" w:color="auto"/>
                <w:bottom w:val="none" w:sz="0" w:space="0" w:color="auto"/>
                <w:right w:val="none" w:sz="0" w:space="0" w:color="auto"/>
              </w:divBdr>
              <w:divsChild>
                <w:div w:id="1027632620">
                  <w:marLeft w:val="0"/>
                  <w:marRight w:val="0"/>
                  <w:marTop w:val="0"/>
                  <w:marBottom w:val="475"/>
                  <w:divBdr>
                    <w:top w:val="none" w:sz="0" w:space="0" w:color="auto"/>
                    <w:left w:val="none" w:sz="0" w:space="0" w:color="auto"/>
                    <w:bottom w:val="none" w:sz="0" w:space="0" w:color="auto"/>
                    <w:right w:val="none" w:sz="0" w:space="0" w:color="auto"/>
                  </w:divBdr>
                </w:div>
              </w:divsChild>
            </w:div>
          </w:divsChild>
        </w:div>
      </w:divsChild>
    </w:div>
    <w:div w:id="1655451457">
      <w:bodyDiv w:val="1"/>
      <w:marLeft w:val="0"/>
      <w:marRight w:val="0"/>
      <w:marTop w:val="0"/>
      <w:marBottom w:val="0"/>
      <w:divBdr>
        <w:top w:val="none" w:sz="0" w:space="0" w:color="auto"/>
        <w:left w:val="none" w:sz="0" w:space="0" w:color="auto"/>
        <w:bottom w:val="none" w:sz="0" w:space="0" w:color="auto"/>
        <w:right w:val="none" w:sz="0" w:space="0" w:color="auto"/>
      </w:divBdr>
      <w:divsChild>
        <w:div w:id="1743405948">
          <w:marLeft w:val="1080"/>
          <w:marRight w:val="0"/>
          <w:marTop w:val="160"/>
          <w:marBottom w:val="0"/>
          <w:divBdr>
            <w:top w:val="none" w:sz="0" w:space="0" w:color="auto"/>
            <w:left w:val="none" w:sz="0" w:space="0" w:color="auto"/>
            <w:bottom w:val="none" w:sz="0" w:space="0" w:color="auto"/>
            <w:right w:val="none" w:sz="0" w:space="0" w:color="auto"/>
          </w:divBdr>
        </w:div>
        <w:div w:id="1382904103">
          <w:marLeft w:val="1080"/>
          <w:marRight w:val="0"/>
          <w:marTop w:val="160"/>
          <w:marBottom w:val="0"/>
          <w:divBdr>
            <w:top w:val="none" w:sz="0" w:space="0" w:color="auto"/>
            <w:left w:val="none" w:sz="0" w:space="0" w:color="auto"/>
            <w:bottom w:val="none" w:sz="0" w:space="0" w:color="auto"/>
            <w:right w:val="none" w:sz="0" w:space="0" w:color="auto"/>
          </w:divBdr>
        </w:div>
        <w:div w:id="982807782">
          <w:marLeft w:val="1080"/>
          <w:marRight w:val="0"/>
          <w:marTop w:val="160"/>
          <w:marBottom w:val="0"/>
          <w:divBdr>
            <w:top w:val="none" w:sz="0" w:space="0" w:color="auto"/>
            <w:left w:val="none" w:sz="0" w:space="0" w:color="auto"/>
            <w:bottom w:val="none" w:sz="0" w:space="0" w:color="auto"/>
            <w:right w:val="none" w:sz="0" w:space="0" w:color="auto"/>
          </w:divBdr>
        </w:div>
        <w:div w:id="638222206">
          <w:marLeft w:val="1080"/>
          <w:marRight w:val="0"/>
          <w:marTop w:val="160"/>
          <w:marBottom w:val="0"/>
          <w:divBdr>
            <w:top w:val="none" w:sz="0" w:space="0" w:color="auto"/>
            <w:left w:val="none" w:sz="0" w:space="0" w:color="auto"/>
            <w:bottom w:val="none" w:sz="0" w:space="0" w:color="auto"/>
            <w:right w:val="none" w:sz="0" w:space="0" w:color="auto"/>
          </w:divBdr>
        </w:div>
        <w:div w:id="492769197">
          <w:marLeft w:val="1080"/>
          <w:marRight w:val="0"/>
          <w:marTop w:val="160"/>
          <w:marBottom w:val="0"/>
          <w:divBdr>
            <w:top w:val="none" w:sz="0" w:space="0" w:color="auto"/>
            <w:left w:val="none" w:sz="0" w:space="0" w:color="auto"/>
            <w:bottom w:val="none" w:sz="0" w:space="0" w:color="auto"/>
            <w:right w:val="none" w:sz="0" w:space="0" w:color="auto"/>
          </w:divBdr>
        </w:div>
      </w:divsChild>
    </w:div>
    <w:div w:id="1877621315">
      <w:bodyDiv w:val="1"/>
      <w:marLeft w:val="0"/>
      <w:marRight w:val="0"/>
      <w:marTop w:val="0"/>
      <w:marBottom w:val="0"/>
      <w:divBdr>
        <w:top w:val="none" w:sz="0" w:space="0" w:color="auto"/>
        <w:left w:val="none" w:sz="0" w:space="0" w:color="auto"/>
        <w:bottom w:val="none" w:sz="0" w:space="0" w:color="auto"/>
        <w:right w:val="none" w:sz="0" w:space="0" w:color="auto"/>
      </w:divBdr>
    </w:div>
    <w:div w:id="2021272062">
      <w:bodyDiv w:val="1"/>
      <w:marLeft w:val="0"/>
      <w:marRight w:val="0"/>
      <w:marTop w:val="0"/>
      <w:marBottom w:val="0"/>
      <w:divBdr>
        <w:top w:val="none" w:sz="0" w:space="0" w:color="auto"/>
        <w:left w:val="none" w:sz="0" w:space="0" w:color="auto"/>
        <w:bottom w:val="none" w:sz="0" w:space="0" w:color="auto"/>
        <w:right w:val="none" w:sz="0" w:space="0" w:color="auto"/>
      </w:divBdr>
      <w:divsChild>
        <w:div w:id="999890028">
          <w:marLeft w:val="0"/>
          <w:marRight w:val="0"/>
          <w:marTop w:val="0"/>
          <w:marBottom w:val="0"/>
          <w:divBdr>
            <w:top w:val="none" w:sz="0" w:space="0" w:color="auto"/>
            <w:left w:val="none" w:sz="0" w:space="0" w:color="auto"/>
            <w:bottom w:val="none" w:sz="0" w:space="0" w:color="auto"/>
            <w:right w:val="none" w:sz="0" w:space="0" w:color="auto"/>
          </w:divBdr>
          <w:divsChild>
            <w:div w:id="2075741171">
              <w:marLeft w:val="0"/>
              <w:marRight w:val="0"/>
              <w:marTop w:val="0"/>
              <w:marBottom w:val="0"/>
              <w:divBdr>
                <w:top w:val="none" w:sz="0" w:space="0" w:color="auto"/>
                <w:left w:val="none" w:sz="0" w:space="0" w:color="auto"/>
                <w:bottom w:val="none" w:sz="0" w:space="0" w:color="auto"/>
                <w:right w:val="none" w:sz="0" w:space="0" w:color="auto"/>
              </w:divBdr>
              <w:divsChild>
                <w:div w:id="1840348712">
                  <w:marLeft w:val="0"/>
                  <w:marRight w:val="0"/>
                  <w:marTop w:val="0"/>
                  <w:marBottom w:val="0"/>
                  <w:divBdr>
                    <w:top w:val="none" w:sz="0" w:space="0" w:color="auto"/>
                    <w:left w:val="none" w:sz="0" w:space="0" w:color="auto"/>
                    <w:bottom w:val="none" w:sz="0" w:space="0" w:color="auto"/>
                    <w:right w:val="none" w:sz="0" w:space="0" w:color="auto"/>
                  </w:divBdr>
                  <w:divsChild>
                    <w:div w:id="183059657">
                      <w:marLeft w:val="0"/>
                      <w:marRight w:val="0"/>
                      <w:marTop w:val="0"/>
                      <w:marBottom w:val="0"/>
                      <w:divBdr>
                        <w:top w:val="none" w:sz="0" w:space="0" w:color="auto"/>
                        <w:left w:val="none" w:sz="0" w:space="0" w:color="auto"/>
                        <w:bottom w:val="none" w:sz="0" w:space="0" w:color="auto"/>
                        <w:right w:val="none" w:sz="0" w:space="0" w:color="auto"/>
                      </w:divBdr>
                      <w:divsChild>
                        <w:div w:id="1756976574">
                          <w:marLeft w:val="0"/>
                          <w:marRight w:val="0"/>
                          <w:marTop w:val="0"/>
                          <w:marBottom w:val="0"/>
                          <w:divBdr>
                            <w:top w:val="none" w:sz="0" w:space="0" w:color="auto"/>
                            <w:left w:val="none" w:sz="0" w:space="0" w:color="auto"/>
                            <w:bottom w:val="none" w:sz="0" w:space="0" w:color="auto"/>
                            <w:right w:val="none" w:sz="0" w:space="0" w:color="auto"/>
                          </w:divBdr>
                          <w:divsChild>
                            <w:div w:id="1625228925">
                              <w:marLeft w:val="0"/>
                              <w:marRight w:val="0"/>
                              <w:marTop w:val="0"/>
                              <w:marBottom w:val="0"/>
                              <w:divBdr>
                                <w:top w:val="none" w:sz="0" w:space="0" w:color="auto"/>
                                <w:left w:val="none" w:sz="0" w:space="0" w:color="auto"/>
                                <w:bottom w:val="none" w:sz="0" w:space="0" w:color="auto"/>
                                <w:right w:val="none" w:sz="0" w:space="0" w:color="auto"/>
                              </w:divBdr>
                              <w:divsChild>
                                <w:div w:id="213918308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6348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admin.jackhartmann.com/audio_popup/movin-2-math.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3.xml><?xml version="1.0" encoding="utf-8"?>
<ds:datastoreItem xmlns:ds="http://schemas.openxmlformats.org/officeDocument/2006/customXml" ds:itemID="{7B10F9E2-9859-4CAF-8FF4-2080493DE956}">
  <ds:schemaRefs>
    <ds:schemaRef ds:uri="http://www.w3.org/XML/1998/namespace"/>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purl.org/dc/dcmitype/"/>
    <ds:schemaRef ds:uri="http://purl.org/dc/elements/1.1/"/>
  </ds:schemaRefs>
</ds:datastoreItem>
</file>

<file path=customXml/itemProps4.xml><?xml version="1.0" encoding="utf-8"?>
<ds:datastoreItem xmlns:ds="http://schemas.openxmlformats.org/officeDocument/2006/customXml" ds:itemID="{20855CAA-0FFF-4339-9D66-5D254B96C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27AEF5AC.dotm</Template>
  <TotalTime>0</TotalTime>
  <Pages>3</Pages>
  <Words>893</Words>
  <Characters>5093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Donnell, Cindy</cp:lastModifiedBy>
  <cp:revision>2</cp:revision>
  <cp:lastPrinted>2012-07-06T15:20:00Z</cp:lastPrinted>
  <dcterms:created xsi:type="dcterms:W3CDTF">2012-07-06T16:24:00Z</dcterms:created>
  <dcterms:modified xsi:type="dcterms:W3CDTF">2012-07-06T16:24:00Z</dcterms:modified>
</cp:coreProperties>
</file>